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1B" w:rsidRDefault="00EA471B">
      <w:pPr>
        <w:spacing w:before="240"/>
        <w:rPr>
          <w:b/>
          <w:bCs/>
          <w:sz w:val="24"/>
          <w:szCs w:val="24"/>
        </w:rPr>
      </w:pPr>
    </w:p>
    <w:p w:rsidR="00EA471B" w:rsidRDefault="00EA471B">
      <w:pPr>
        <w:spacing w:before="240"/>
        <w:rPr>
          <w:b/>
          <w:bCs/>
          <w:sz w:val="24"/>
          <w:szCs w:val="24"/>
        </w:rPr>
      </w:pPr>
    </w:p>
    <w:p w:rsidR="000F2EA3" w:rsidRDefault="000F2EA3">
      <w:pPr>
        <w:spacing w:before="240"/>
        <w:rPr>
          <w:b/>
          <w:bCs/>
          <w:sz w:val="24"/>
          <w:szCs w:val="24"/>
        </w:rPr>
      </w:pPr>
    </w:p>
    <w:p w:rsidR="000F2EA3" w:rsidRDefault="00CF4ED7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0E42BB" w:rsidRDefault="000E42BB">
      <w:pPr>
        <w:jc w:val="center"/>
        <w:rPr>
          <w:b/>
          <w:bCs/>
          <w:sz w:val="32"/>
          <w:szCs w:val="32"/>
        </w:rPr>
      </w:pPr>
    </w:p>
    <w:p w:rsidR="000E42BB" w:rsidRDefault="000E42B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Открытое акционерное общество </w:t>
      </w:r>
    </w:p>
    <w:p w:rsidR="000E42BB" w:rsidRDefault="000E42B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«Телерадиокомпания Вооруженных Сил Российской Федерации «ЗВЕЗДА»</w:t>
      </w:r>
    </w:p>
    <w:p w:rsidR="000E42BB" w:rsidRDefault="000E42BB">
      <w:pPr>
        <w:jc w:val="center"/>
        <w:rPr>
          <w:b/>
          <w:bCs/>
          <w:sz w:val="32"/>
          <w:szCs w:val="3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0F2EA3" w:rsidRPr="00CF4ED7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EA3" w:rsidRPr="00CF4ED7" w:rsidRDefault="00CF4ED7">
            <w:pPr>
              <w:rPr>
                <w:rFonts w:eastAsiaTheme="minorEastAsia"/>
                <w:b/>
                <w:bCs/>
                <w:sz w:val="32"/>
                <w:szCs w:val="32"/>
              </w:rPr>
            </w:pPr>
            <w:r w:rsidRPr="00CF4ED7">
              <w:rPr>
                <w:rFonts w:eastAsiaTheme="minorEastAsia"/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A3" w:rsidRPr="00CF4ED7" w:rsidRDefault="00805352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CF4ED7">
              <w:rPr>
                <w:rFonts w:eastAsiaTheme="minorEastAsia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A3" w:rsidRPr="00CF4ED7" w:rsidRDefault="00805352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CF4ED7">
              <w:rPr>
                <w:rFonts w:eastAsiaTheme="minorEastAsia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A3" w:rsidRPr="00CF4ED7" w:rsidRDefault="00805352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CF4ED7">
              <w:rPr>
                <w:rFonts w:eastAsiaTheme="minorEastAsia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A3" w:rsidRPr="00CF4ED7" w:rsidRDefault="00805352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CF4ED7">
              <w:rPr>
                <w:rFonts w:eastAsiaTheme="minorEastAsia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A3" w:rsidRPr="00CF4ED7" w:rsidRDefault="00805352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CF4ED7">
              <w:rPr>
                <w:rFonts w:eastAsiaTheme="minorEastAsia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EA3" w:rsidRPr="00CF4ED7" w:rsidRDefault="00CF4ED7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CF4ED7">
              <w:rPr>
                <w:rFonts w:eastAsiaTheme="minorEastAsia"/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A3" w:rsidRPr="00CF4ED7" w:rsidRDefault="00805352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CF4ED7">
              <w:rPr>
                <w:rFonts w:eastAsiaTheme="minorEastAsia"/>
                <w:b/>
                <w:bCs/>
                <w:sz w:val="32"/>
                <w:szCs w:val="32"/>
              </w:rPr>
              <w:t>А</w:t>
            </w:r>
          </w:p>
        </w:tc>
      </w:tr>
    </w:tbl>
    <w:p w:rsidR="000F2EA3" w:rsidRDefault="000F2EA3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F2EA3" w:rsidRPr="00CF4ED7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EA3" w:rsidRPr="00CF4ED7" w:rsidRDefault="00CF4ED7">
            <w:pPr>
              <w:rPr>
                <w:rFonts w:eastAsiaTheme="minorEastAsia"/>
                <w:b/>
                <w:bCs/>
                <w:sz w:val="32"/>
                <w:szCs w:val="32"/>
              </w:rPr>
            </w:pPr>
            <w:r w:rsidRPr="00CF4ED7">
              <w:rPr>
                <w:rFonts w:eastAsiaTheme="minorEastAsia"/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A3" w:rsidRPr="00CF4ED7" w:rsidRDefault="00435D72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A3" w:rsidRPr="00CF4ED7" w:rsidRDefault="001D4008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EA3" w:rsidRPr="00CF4ED7" w:rsidRDefault="000F2EA3">
            <w:pPr>
              <w:rPr>
                <w:rFonts w:eastAsiaTheme="minorEastAsia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A3" w:rsidRPr="00CF4ED7" w:rsidRDefault="00435D72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A3" w:rsidRPr="00CF4ED7" w:rsidRDefault="00435D72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EA3" w:rsidRPr="00CF4ED7" w:rsidRDefault="000F2EA3">
            <w:pPr>
              <w:rPr>
                <w:rFonts w:eastAsiaTheme="minorEastAsia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A3" w:rsidRPr="00CF4ED7" w:rsidRDefault="00805352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CF4ED7">
              <w:rPr>
                <w:rFonts w:eastAsiaTheme="minorEastAsia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A3" w:rsidRPr="00CF4ED7" w:rsidRDefault="00805352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CF4ED7">
              <w:rPr>
                <w:rFonts w:eastAsiaTheme="minor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A3" w:rsidRPr="00CF4ED7" w:rsidRDefault="00F66269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A3" w:rsidRPr="00CF4ED7" w:rsidRDefault="006376BD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sz w:val="32"/>
                <w:szCs w:val="32"/>
              </w:rPr>
              <w:t>1</w:t>
            </w:r>
          </w:p>
        </w:tc>
      </w:tr>
    </w:tbl>
    <w:p w:rsidR="000F2EA3" w:rsidRDefault="00CF4ED7">
      <w:pPr>
        <w:ind w:left="5670" w:right="5073"/>
        <w:jc w:val="center"/>
      </w:pPr>
      <w:r>
        <w:t xml:space="preserve">(указывается дата, на которую составлен список </w:t>
      </w:r>
      <w:proofErr w:type="spellStart"/>
      <w:r>
        <w:t>аффилированных</w:t>
      </w:r>
      <w:proofErr w:type="spellEnd"/>
      <w:r>
        <w:t xml:space="preserve"> лиц акционерного общества)</w:t>
      </w:r>
    </w:p>
    <w:p w:rsidR="000F2EA3" w:rsidRDefault="00CF4ED7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r w:rsidR="00805352">
        <w:rPr>
          <w:sz w:val="24"/>
          <w:szCs w:val="24"/>
        </w:rPr>
        <w:t>129164, г</w:t>
      </w:r>
      <w:proofErr w:type="gramStart"/>
      <w:r w:rsidR="00805352">
        <w:rPr>
          <w:sz w:val="24"/>
          <w:szCs w:val="24"/>
        </w:rPr>
        <w:t>.М</w:t>
      </w:r>
      <w:proofErr w:type="gramEnd"/>
      <w:r w:rsidR="00805352">
        <w:rPr>
          <w:sz w:val="24"/>
          <w:szCs w:val="24"/>
        </w:rPr>
        <w:t>осква, Проспект Мира, д.126</w:t>
      </w:r>
    </w:p>
    <w:p w:rsidR="000F2EA3" w:rsidRDefault="00CF4ED7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0F2EA3" w:rsidRDefault="00CF4ED7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0F2EA3" w:rsidRPr="008F59AF" w:rsidRDefault="00CF4ED7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="008F59AF">
        <w:rPr>
          <w:sz w:val="24"/>
          <w:szCs w:val="24"/>
          <w:lang w:val="en-US"/>
        </w:rPr>
        <w:t>www</w:t>
      </w:r>
      <w:r w:rsidR="008F59AF" w:rsidRPr="008F59AF">
        <w:rPr>
          <w:sz w:val="24"/>
          <w:szCs w:val="24"/>
        </w:rPr>
        <w:t>.</w:t>
      </w:r>
      <w:r w:rsidR="008F59AF" w:rsidRPr="008F59AF">
        <w:t xml:space="preserve"> </w:t>
      </w:r>
      <w:proofErr w:type="spellStart"/>
      <w:r w:rsidR="008F59AF" w:rsidRPr="008F59AF">
        <w:rPr>
          <w:sz w:val="24"/>
          <w:szCs w:val="24"/>
        </w:rPr>
        <w:t>tvzvezda.ru</w:t>
      </w:r>
      <w:proofErr w:type="spellEnd"/>
    </w:p>
    <w:p w:rsidR="000F2EA3" w:rsidRDefault="00CF4ED7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0F2EA3" w:rsidRPr="00CF4ED7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E0AD1" w:rsidRDefault="00435D72" w:rsidP="00BE0AD1">
            <w:pPr>
              <w:ind w:left="57" w:right="964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</w:rPr>
              <w:t>ВрИО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г</w:t>
            </w:r>
            <w:r w:rsidR="00BE0AD1">
              <w:rPr>
                <w:rFonts w:eastAsiaTheme="minorEastAsia"/>
                <w:sz w:val="24"/>
                <w:szCs w:val="24"/>
              </w:rPr>
              <w:t>енеральн</w:t>
            </w:r>
            <w:r>
              <w:rPr>
                <w:rFonts w:eastAsiaTheme="minorEastAsia"/>
                <w:sz w:val="24"/>
                <w:szCs w:val="24"/>
              </w:rPr>
              <w:t>ого</w:t>
            </w:r>
            <w:r w:rsidR="00AD507F">
              <w:rPr>
                <w:rFonts w:eastAsiaTheme="minorEastAsia"/>
                <w:sz w:val="24"/>
                <w:szCs w:val="24"/>
              </w:rPr>
              <w:t xml:space="preserve"> директор</w:t>
            </w:r>
            <w:r>
              <w:rPr>
                <w:rFonts w:eastAsiaTheme="minorEastAsia"/>
                <w:sz w:val="24"/>
                <w:szCs w:val="24"/>
              </w:rPr>
              <w:t>а</w:t>
            </w:r>
          </w:p>
          <w:p w:rsidR="000F2EA3" w:rsidRPr="00CF4ED7" w:rsidRDefault="00AD507F" w:rsidP="00BE0AD1">
            <w:pPr>
              <w:ind w:left="57" w:right="964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ОАО «ТРК 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>ВС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 xml:space="preserve"> РФ «ЗВЕЗДА»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2EA3" w:rsidRPr="00CF4ED7" w:rsidRDefault="000F2EA3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F2EA3" w:rsidRPr="00CF4ED7" w:rsidRDefault="000F2EA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2EA3" w:rsidRPr="008F59AF" w:rsidRDefault="00435D72" w:rsidP="00D1222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Г.А.Кричевский</w:t>
            </w:r>
            <w:r w:rsidR="00D12228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F2EA3" w:rsidRPr="00CF4ED7" w:rsidRDefault="000F2EA3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0F2EA3" w:rsidRPr="00CF4ED7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F2EA3" w:rsidRPr="00CF4ED7" w:rsidRDefault="000F2EA3">
            <w:pPr>
              <w:rPr>
                <w:rFonts w:eastAsiaTheme="minorEastAsia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EA3" w:rsidRPr="00CF4ED7" w:rsidRDefault="00CF4ED7">
            <w:pPr>
              <w:jc w:val="center"/>
              <w:rPr>
                <w:rFonts w:eastAsiaTheme="minorEastAsia"/>
              </w:rPr>
            </w:pPr>
            <w:r w:rsidRPr="00CF4ED7">
              <w:rPr>
                <w:rFonts w:eastAsiaTheme="minorEastAsia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EA3" w:rsidRPr="00CF4ED7" w:rsidRDefault="000F2EA3">
            <w:pPr>
              <w:rPr>
                <w:rFonts w:eastAsiaTheme="minorEastAsi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EA3" w:rsidRPr="00CF4ED7" w:rsidRDefault="00CF4ED7">
            <w:pPr>
              <w:jc w:val="center"/>
              <w:rPr>
                <w:rFonts w:eastAsiaTheme="minorEastAsia"/>
              </w:rPr>
            </w:pPr>
            <w:r w:rsidRPr="00CF4ED7">
              <w:rPr>
                <w:rFonts w:eastAsiaTheme="minorEastAsia"/>
              </w:rP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2EA3" w:rsidRPr="00CF4ED7" w:rsidRDefault="000F2EA3">
            <w:pPr>
              <w:rPr>
                <w:rFonts w:eastAsiaTheme="minorEastAsia"/>
              </w:rPr>
            </w:pPr>
          </w:p>
        </w:tc>
      </w:tr>
      <w:tr w:rsidR="000F2EA3" w:rsidRPr="00CF4ED7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F2EA3" w:rsidRPr="00CF4ED7" w:rsidRDefault="00CF4ED7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CF4ED7">
              <w:rPr>
                <w:rFonts w:eastAsiaTheme="minorEastAsia"/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EA3" w:rsidRPr="00CF4ED7" w:rsidRDefault="007F1B98" w:rsidP="00BE2E6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="00BE0AD1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EA3" w:rsidRPr="00CF4ED7" w:rsidRDefault="00CF4ED7">
            <w:pPr>
              <w:rPr>
                <w:rFonts w:eastAsiaTheme="minorEastAsia"/>
                <w:sz w:val="24"/>
                <w:szCs w:val="24"/>
              </w:rPr>
            </w:pPr>
            <w:r w:rsidRPr="00CF4ED7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EA3" w:rsidRPr="00CF4ED7" w:rsidRDefault="007F1B9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октября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EA3" w:rsidRPr="00CF4ED7" w:rsidRDefault="00CF4ED7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CF4ED7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EA3" w:rsidRPr="00CF4ED7" w:rsidRDefault="00F66269" w:rsidP="00780CF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="00780CFC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EA3" w:rsidRPr="00CF4ED7" w:rsidRDefault="00CF4ED7">
            <w:pPr>
              <w:ind w:left="57"/>
              <w:rPr>
                <w:rFonts w:eastAsiaTheme="minorEastAsia"/>
                <w:sz w:val="24"/>
                <w:szCs w:val="24"/>
              </w:rPr>
            </w:pPr>
            <w:proofErr w:type="gramStart"/>
            <w:r w:rsidRPr="00CF4ED7">
              <w:rPr>
                <w:rFonts w:eastAsiaTheme="minorEastAsia"/>
                <w:sz w:val="24"/>
                <w:szCs w:val="24"/>
              </w:rPr>
              <w:t>г</w:t>
            </w:r>
            <w:proofErr w:type="gramEnd"/>
            <w:r w:rsidRPr="00CF4ED7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2EA3" w:rsidRPr="00CF4ED7" w:rsidRDefault="00CF4ED7">
            <w:pPr>
              <w:rPr>
                <w:rFonts w:eastAsiaTheme="minorEastAsia"/>
                <w:sz w:val="24"/>
                <w:szCs w:val="24"/>
              </w:rPr>
            </w:pPr>
            <w:r w:rsidRPr="00CF4ED7">
              <w:rPr>
                <w:rFonts w:eastAsiaTheme="minorEastAsia"/>
                <w:sz w:val="24"/>
                <w:szCs w:val="24"/>
              </w:rPr>
              <w:t>М.П.</w:t>
            </w:r>
          </w:p>
        </w:tc>
      </w:tr>
      <w:tr w:rsidR="000F2EA3" w:rsidRPr="00CF4ED7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2EA3" w:rsidRPr="00CF4ED7" w:rsidRDefault="000F2EA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EA3" w:rsidRPr="00CF4ED7" w:rsidRDefault="000F2EA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EA3" w:rsidRPr="00CF4ED7" w:rsidRDefault="000F2EA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EA3" w:rsidRPr="00CF4ED7" w:rsidRDefault="000F2EA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EA3" w:rsidRPr="00CF4ED7" w:rsidRDefault="000F2EA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EA3" w:rsidRPr="00CF4ED7" w:rsidRDefault="000F2EA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EA3" w:rsidRPr="00CF4ED7" w:rsidRDefault="000F2EA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EA3" w:rsidRPr="00CF4ED7" w:rsidRDefault="000F2EA3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290DB0" w:rsidRPr="00290DB0" w:rsidRDefault="00290DB0">
      <w:pPr>
        <w:pageBreakBefore/>
        <w:spacing w:after="240"/>
        <w:rPr>
          <w:b/>
          <w:bCs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344"/>
        <w:gridCol w:w="425"/>
        <w:gridCol w:w="2693"/>
        <w:gridCol w:w="1209"/>
        <w:gridCol w:w="634"/>
        <w:gridCol w:w="1342"/>
        <w:gridCol w:w="75"/>
        <w:gridCol w:w="2118"/>
        <w:gridCol w:w="9"/>
      </w:tblGrid>
      <w:tr w:rsidR="000F2EA3" w:rsidRPr="00290DB0" w:rsidTr="00435D72">
        <w:trPr>
          <w:gridBefore w:val="7"/>
          <w:wBefore w:w="11652" w:type="dxa"/>
          <w:cantSplit/>
        </w:trPr>
        <w:tc>
          <w:tcPr>
            <w:tcW w:w="3544" w:type="dxa"/>
            <w:gridSpan w:val="4"/>
            <w:vAlign w:val="bottom"/>
          </w:tcPr>
          <w:p w:rsidR="000F2EA3" w:rsidRPr="00290DB0" w:rsidRDefault="00CF4ED7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290DB0">
              <w:rPr>
                <w:rFonts w:eastAsiaTheme="minorEastAsia"/>
                <w:b/>
                <w:bCs/>
                <w:sz w:val="22"/>
                <w:szCs w:val="22"/>
              </w:rPr>
              <w:t>Коды эмитента</w:t>
            </w:r>
          </w:p>
        </w:tc>
      </w:tr>
      <w:tr w:rsidR="000F2EA3" w:rsidRPr="00290DB0" w:rsidTr="00435D72">
        <w:trPr>
          <w:gridBefore w:val="7"/>
          <w:wBefore w:w="11652" w:type="dxa"/>
        </w:trPr>
        <w:tc>
          <w:tcPr>
            <w:tcW w:w="1417" w:type="dxa"/>
            <w:gridSpan w:val="2"/>
            <w:vAlign w:val="bottom"/>
          </w:tcPr>
          <w:p w:rsidR="000F2EA3" w:rsidRPr="00290DB0" w:rsidRDefault="00CF4ED7">
            <w:pPr>
              <w:ind w:left="57"/>
              <w:rPr>
                <w:rFonts w:eastAsiaTheme="minorEastAsia"/>
                <w:sz w:val="22"/>
                <w:szCs w:val="22"/>
              </w:rPr>
            </w:pPr>
            <w:r w:rsidRPr="00290DB0">
              <w:rPr>
                <w:rFonts w:eastAsiaTheme="minorEastAsia"/>
                <w:sz w:val="22"/>
                <w:szCs w:val="22"/>
              </w:rPr>
              <w:t>ИНН</w:t>
            </w:r>
          </w:p>
        </w:tc>
        <w:tc>
          <w:tcPr>
            <w:tcW w:w="2127" w:type="dxa"/>
            <w:gridSpan w:val="2"/>
            <w:vAlign w:val="bottom"/>
          </w:tcPr>
          <w:p w:rsidR="000F2EA3" w:rsidRPr="00290DB0" w:rsidRDefault="00477C73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90DB0">
              <w:rPr>
                <w:rFonts w:eastAsiaTheme="minorEastAsia"/>
                <w:sz w:val="22"/>
                <w:szCs w:val="22"/>
              </w:rPr>
              <w:t>7717653542</w:t>
            </w:r>
          </w:p>
        </w:tc>
      </w:tr>
      <w:tr w:rsidR="000F2EA3" w:rsidRPr="00290DB0" w:rsidTr="00435D72">
        <w:trPr>
          <w:gridBefore w:val="7"/>
          <w:wBefore w:w="11652" w:type="dxa"/>
        </w:trPr>
        <w:tc>
          <w:tcPr>
            <w:tcW w:w="1417" w:type="dxa"/>
            <w:gridSpan w:val="2"/>
            <w:vAlign w:val="bottom"/>
          </w:tcPr>
          <w:p w:rsidR="000F2EA3" w:rsidRPr="00290DB0" w:rsidRDefault="00CF4ED7">
            <w:pPr>
              <w:ind w:left="57"/>
              <w:rPr>
                <w:rFonts w:eastAsiaTheme="minorEastAsia"/>
                <w:sz w:val="22"/>
                <w:szCs w:val="22"/>
              </w:rPr>
            </w:pPr>
            <w:r w:rsidRPr="00290DB0">
              <w:rPr>
                <w:rFonts w:eastAsiaTheme="minorEastAsia"/>
                <w:sz w:val="22"/>
                <w:szCs w:val="22"/>
              </w:rPr>
              <w:t>ОГРН</w:t>
            </w:r>
          </w:p>
        </w:tc>
        <w:tc>
          <w:tcPr>
            <w:tcW w:w="2127" w:type="dxa"/>
            <w:gridSpan w:val="2"/>
            <w:vAlign w:val="bottom"/>
          </w:tcPr>
          <w:p w:rsidR="000F2EA3" w:rsidRPr="00290DB0" w:rsidRDefault="00477C73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90DB0">
              <w:rPr>
                <w:rFonts w:eastAsiaTheme="minorEastAsia"/>
                <w:sz w:val="22"/>
                <w:szCs w:val="22"/>
              </w:rPr>
              <w:t>1097746338403</w:t>
            </w:r>
          </w:p>
        </w:tc>
      </w:tr>
      <w:tr w:rsidR="000E42BB" w:rsidRPr="00290DB0" w:rsidTr="00435D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8080" w:type="dxa"/>
        </w:trPr>
        <w:tc>
          <w:tcPr>
            <w:tcW w:w="71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42BB" w:rsidRPr="00290DB0" w:rsidRDefault="000E42BB" w:rsidP="007F1B98">
            <w:pPr>
              <w:ind w:right="-2154" w:firstLine="567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290DB0">
              <w:rPr>
                <w:rFonts w:eastAsiaTheme="minorEastAsia"/>
                <w:b/>
                <w:bCs/>
                <w:sz w:val="22"/>
                <w:szCs w:val="22"/>
                <w:lang w:val="en-US"/>
              </w:rPr>
              <w:t>I</w:t>
            </w:r>
            <w:r w:rsidRPr="00290DB0">
              <w:rPr>
                <w:rFonts w:eastAsiaTheme="minorEastAsia"/>
                <w:b/>
                <w:bCs/>
                <w:sz w:val="22"/>
                <w:szCs w:val="22"/>
              </w:rPr>
              <w:t xml:space="preserve">. Состав </w:t>
            </w:r>
            <w:proofErr w:type="spellStart"/>
            <w:r w:rsidRPr="00290DB0">
              <w:rPr>
                <w:rFonts w:eastAsiaTheme="minorEastAsia"/>
                <w:b/>
                <w:bCs/>
                <w:sz w:val="22"/>
                <w:szCs w:val="22"/>
              </w:rPr>
              <w:t>аффилированных</w:t>
            </w:r>
            <w:proofErr w:type="spellEnd"/>
            <w:r w:rsidRPr="00290DB0">
              <w:rPr>
                <w:rFonts w:eastAsiaTheme="minorEastAsia"/>
                <w:b/>
                <w:bCs/>
                <w:sz w:val="22"/>
                <w:szCs w:val="22"/>
              </w:rPr>
              <w:t xml:space="preserve"> лиц на «</w:t>
            </w:r>
            <w:r w:rsidR="007F1B98">
              <w:rPr>
                <w:rFonts w:eastAsiaTheme="minorEastAsia"/>
                <w:b/>
                <w:bCs/>
                <w:sz w:val="22"/>
                <w:szCs w:val="22"/>
              </w:rPr>
              <w:t>10</w:t>
            </w:r>
            <w:r w:rsidRPr="00290DB0">
              <w:rPr>
                <w:rFonts w:eastAsiaTheme="minorEastAsia"/>
                <w:b/>
                <w:bCs/>
                <w:sz w:val="22"/>
                <w:szCs w:val="22"/>
              </w:rPr>
              <w:t>»</w:t>
            </w:r>
            <w:r w:rsidR="008F59AF" w:rsidRPr="00290DB0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r w:rsidR="00F44A0F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r w:rsidR="007F1B98">
              <w:rPr>
                <w:rFonts w:eastAsiaTheme="minorEastAsia"/>
                <w:b/>
                <w:bCs/>
                <w:sz w:val="22"/>
                <w:szCs w:val="22"/>
              </w:rPr>
              <w:t>октября</w:t>
            </w:r>
            <w:r w:rsidR="00F44A0F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r w:rsidRPr="00290DB0">
              <w:rPr>
                <w:rFonts w:eastAsiaTheme="minorEastAsia"/>
                <w:b/>
                <w:bCs/>
                <w:sz w:val="22"/>
                <w:szCs w:val="22"/>
              </w:rPr>
              <w:t>20</w:t>
            </w:r>
            <w:r w:rsidR="00F66269">
              <w:rPr>
                <w:rFonts w:eastAsiaTheme="minorEastAsia"/>
                <w:b/>
                <w:bCs/>
                <w:sz w:val="22"/>
                <w:szCs w:val="22"/>
              </w:rPr>
              <w:t>1</w:t>
            </w:r>
            <w:r w:rsidR="006376BD">
              <w:rPr>
                <w:rFonts w:eastAsiaTheme="minorEastAsia"/>
                <w:b/>
                <w:bCs/>
                <w:sz w:val="22"/>
                <w:szCs w:val="22"/>
              </w:rPr>
              <w:t>1</w:t>
            </w:r>
            <w:r w:rsidRPr="00290DB0">
              <w:rPr>
                <w:rFonts w:eastAsiaTheme="minorEastAsia"/>
                <w:b/>
                <w:bCs/>
                <w:sz w:val="22"/>
                <w:szCs w:val="22"/>
              </w:rPr>
              <w:t xml:space="preserve"> г.</w:t>
            </w:r>
          </w:p>
        </w:tc>
      </w:tr>
      <w:tr w:rsidR="000F2EA3" w:rsidRPr="00290DB0" w:rsidTr="00435D72">
        <w:trPr>
          <w:gridAfter w:val="1"/>
          <w:wAfter w:w="9" w:type="dxa"/>
        </w:trPr>
        <w:tc>
          <w:tcPr>
            <w:tcW w:w="737" w:type="dxa"/>
          </w:tcPr>
          <w:p w:rsidR="000F2EA3" w:rsidRPr="00290DB0" w:rsidRDefault="00CF4ED7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№</w:t>
            </w:r>
            <w:r w:rsidRPr="00290DB0">
              <w:rPr>
                <w:rFonts w:eastAsiaTheme="minorEastAsia"/>
              </w:rPr>
              <w:br/>
            </w:r>
            <w:proofErr w:type="spellStart"/>
            <w:proofErr w:type="gramStart"/>
            <w:r w:rsidRPr="00290DB0">
              <w:rPr>
                <w:rFonts w:eastAsiaTheme="minorEastAsia"/>
              </w:rPr>
              <w:t>п</w:t>
            </w:r>
            <w:proofErr w:type="spellEnd"/>
            <w:proofErr w:type="gramEnd"/>
            <w:r w:rsidRPr="00290DB0">
              <w:rPr>
                <w:rFonts w:eastAsiaTheme="minorEastAsia"/>
              </w:rPr>
              <w:t>/</w:t>
            </w:r>
            <w:proofErr w:type="spellStart"/>
            <w:r w:rsidRPr="00290DB0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3610" w:type="dxa"/>
          </w:tcPr>
          <w:p w:rsidR="000F2EA3" w:rsidRPr="00290DB0" w:rsidRDefault="00CF4ED7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290DB0">
              <w:rPr>
                <w:rFonts w:eastAsiaTheme="minorEastAsia"/>
              </w:rPr>
              <w:t>аффилированного</w:t>
            </w:r>
            <w:proofErr w:type="spellEnd"/>
            <w:r w:rsidRPr="00290DB0">
              <w:rPr>
                <w:rFonts w:eastAsiaTheme="minorEastAsia"/>
              </w:rPr>
              <w:t xml:space="preserve"> лица</w:t>
            </w:r>
          </w:p>
        </w:tc>
        <w:tc>
          <w:tcPr>
            <w:tcW w:w="2344" w:type="dxa"/>
          </w:tcPr>
          <w:p w:rsidR="000F2EA3" w:rsidRPr="00290DB0" w:rsidRDefault="00CF4ED7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118" w:type="dxa"/>
            <w:gridSpan w:val="2"/>
          </w:tcPr>
          <w:p w:rsidR="000F2EA3" w:rsidRPr="00290DB0" w:rsidRDefault="00CF4ED7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 xml:space="preserve">Основание (основания), в силу которого лицо признается </w:t>
            </w:r>
            <w:proofErr w:type="spellStart"/>
            <w:r w:rsidRPr="00290DB0">
              <w:rPr>
                <w:rFonts w:eastAsiaTheme="minorEastAsia"/>
              </w:rPr>
              <w:t>аффилированным</w:t>
            </w:r>
            <w:proofErr w:type="spellEnd"/>
          </w:p>
        </w:tc>
        <w:tc>
          <w:tcPr>
            <w:tcW w:w="1209" w:type="dxa"/>
          </w:tcPr>
          <w:p w:rsidR="000F2EA3" w:rsidRPr="00290DB0" w:rsidRDefault="00CF4ED7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Дата наступления основания (оснований)</w:t>
            </w:r>
          </w:p>
        </w:tc>
        <w:tc>
          <w:tcPr>
            <w:tcW w:w="1976" w:type="dxa"/>
            <w:gridSpan w:val="2"/>
          </w:tcPr>
          <w:p w:rsidR="000F2EA3" w:rsidRPr="00290DB0" w:rsidRDefault="00CF4ED7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 xml:space="preserve">Доля участия </w:t>
            </w:r>
            <w:proofErr w:type="spellStart"/>
            <w:r w:rsidRPr="00290DB0">
              <w:rPr>
                <w:rFonts w:eastAsiaTheme="minorEastAsia"/>
              </w:rPr>
              <w:t>аффилированного</w:t>
            </w:r>
            <w:proofErr w:type="spellEnd"/>
            <w:r w:rsidRPr="00290DB0">
              <w:rPr>
                <w:rFonts w:eastAsiaTheme="minorEastAsia"/>
              </w:rPr>
              <w:t xml:space="preserve"> лица в уставном капитале акционерного общества, %</w:t>
            </w:r>
          </w:p>
        </w:tc>
        <w:tc>
          <w:tcPr>
            <w:tcW w:w="2193" w:type="dxa"/>
            <w:gridSpan w:val="2"/>
          </w:tcPr>
          <w:p w:rsidR="000F2EA3" w:rsidRPr="00290DB0" w:rsidRDefault="00CF4ED7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 xml:space="preserve">Доля принадлежащих </w:t>
            </w:r>
            <w:proofErr w:type="spellStart"/>
            <w:r w:rsidRPr="00290DB0">
              <w:rPr>
                <w:rFonts w:eastAsiaTheme="minorEastAsia"/>
              </w:rPr>
              <w:t>аффилированному</w:t>
            </w:r>
            <w:proofErr w:type="spellEnd"/>
            <w:r w:rsidRPr="00290DB0">
              <w:rPr>
                <w:rFonts w:eastAsiaTheme="minorEastAsia"/>
              </w:rPr>
              <w:t xml:space="preserve"> лицу обыкновенных акций акционерного общества, %</w:t>
            </w:r>
          </w:p>
        </w:tc>
      </w:tr>
      <w:tr w:rsidR="000F2EA3" w:rsidRPr="00290DB0" w:rsidTr="00435D72">
        <w:trPr>
          <w:gridAfter w:val="1"/>
          <w:wAfter w:w="9" w:type="dxa"/>
        </w:trPr>
        <w:tc>
          <w:tcPr>
            <w:tcW w:w="737" w:type="dxa"/>
            <w:vAlign w:val="bottom"/>
          </w:tcPr>
          <w:p w:rsidR="000F2EA3" w:rsidRPr="00290DB0" w:rsidRDefault="00CF4ED7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1</w:t>
            </w:r>
          </w:p>
        </w:tc>
        <w:tc>
          <w:tcPr>
            <w:tcW w:w="3610" w:type="dxa"/>
            <w:vAlign w:val="bottom"/>
          </w:tcPr>
          <w:p w:rsidR="000F2EA3" w:rsidRPr="00290DB0" w:rsidRDefault="00CF4ED7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2</w:t>
            </w:r>
          </w:p>
        </w:tc>
        <w:tc>
          <w:tcPr>
            <w:tcW w:w="2344" w:type="dxa"/>
            <w:vAlign w:val="bottom"/>
          </w:tcPr>
          <w:p w:rsidR="000F2EA3" w:rsidRPr="00290DB0" w:rsidRDefault="00CF4ED7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3</w:t>
            </w:r>
          </w:p>
        </w:tc>
        <w:tc>
          <w:tcPr>
            <w:tcW w:w="3118" w:type="dxa"/>
            <w:gridSpan w:val="2"/>
            <w:vAlign w:val="bottom"/>
          </w:tcPr>
          <w:p w:rsidR="000F2EA3" w:rsidRPr="00290DB0" w:rsidRDefault="00CF4ED7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4</w:t>
            </w:r>
          </w:p>
        </w:tc>
        <w:tc>
          <w:tcPr>
            <w:tcW w:w="1209" w:type="dxa"/>
            <w:vAlign w:val="bottom"/>
          </w:tcPr>
          <w:p w:rsidR="000F2EA3" w:rsidRPr="00290DB0" w:rsidRDefault="00CF4ED7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0F2EA3" w:rsidRPr="00290DB0" w:rsidRDefault="00CF4ED7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6</w:t>
            </w:r>
          </w:p>
        </w:tc>
        <w:tc>
          <w:tcPr>
            <w:tcW w:w="2193" w:type="dxa"/>
            <w:gridSpan w:val="2"/>
            <w:vAlign w:val="bottom"/>
          </w:tcPr>
          <w:p w:rsidR="000F2EA3" w:rsidRPr="00290DB0" w:rsidRDefault="00CF4ED7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7</w:t>
            </w:r>
          </w:p>
        </w:tc>
      </w:tr>
      <w:tr w:rsidR="00BE0AD1" w:rsidRPr="00290DB0" w:rsidTr="00435D72">
        <w:trPr>
          <w:gridAfter w:val="1"/>
          <w:wAfter w:w="9" w:type="dxa"/>
          <w:trHeight w:val="599"/>
        </w:trPr>
        <w:tc>
          <w:tcPr>
            <w:tcW w:w="737" w:type="dxa"/>
            <w:vAlign w:val="center"/>
          </w:tcPr>
          <w:p w:rsidR="00BE0AD1" w:rsidRPr="00290DB0" w:rsidRDefault="00BE0AD1" w:rsidP="007379F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1.</w:t>
            </w:r>
          </w:p>
        </w:tc>
        <w:tc>
          <w:tcPr>
            <w:tcW w:w="3610" w:type="dxa"/>
            <w:vAlign w:val="center"/>
          </w:tcPr>
          <w:p w:rsidR="00BE0AD1" w:rsidRPr="00290DB0" w:rsidRDefault="00435D72" w:rsidP="007379F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Кричевский Григорий Александрович</w:t>
            </w:r>
          </w:p>
        </w:tc>
        <w:tc>
          <w:tcPr>
            <w:tcW w:w="2344" w:type="dxa"/>
            <w:vAlign w:val="center"/>
          </w:tcPr>
          <w:p w:rsidR="00BE0AD1" w:rsidRPr="00290DB0" w:rsidRDefault="00BE0AD1" w:rsidP="007379F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3118" w:type="dxa"/>
            <w:gridSpan w:val="2"/>
            <w:vAlign w:val="center"/>
          </w:tcPr>
          <w:p w:rsidR="00BE0AD1" w:rsidRPr="00290DB0" w:rsidRDefault="00BE0AD1" w:rsidP="007626CC">
            <w:pPr>
              <w:jc w:val="center"/>
              <w:rPr>
                <w:rFonts w:eastAsiaTheme="minorEastAsia"/>
              </w:rPr>
            </w:pPr>
            <w:r w:rsidRPr="00290DB0"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209" w:type="dxa"/>
            <w:vAlign w:val="center"/>
          </w:tcPr>
          <w:p w:rsidR="00BE0AD1" w:rsidRPr="00290DB0" w:rsidRDefault="00435D72" w:rsidP="00BE0AD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08.10</w:t>
            </w:r>
            <w:r w:rsidR="00BE0AD1">
              <w:rPr>
                <w:rFonts w:eastAsiaTheme="minorEastAsia"/>
              </w:rPr>
              <w:t>.201</w:t>
            </w:r>
            <w:r>
              <w:rPr>
                <w:rFonts w:eastAsiaTheme="minorEastAsia"/>
              </w:rPr>
              <w:t>1</w:t>
            </w:r>
          </w:p>
        </w:tc>
        <w:tc>
          <w:tcPr>
            <w:tcW w:w="1976" w:type="dxa"/>
            <w:gridSpan w:val="2"/>
            <w:vAlign w:val="center"/>
          </w:tcPr>
          <w:p w:rsidR="00BE0AD1" w:rsidRPr="00290DB0" w:rsidRDefault="00BE0AD1" w:rsidP="00D1222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2193" w:type="dxa"/>
            <w:gridSpan w:val="2"/>
            <w:vAlign w:val="center"/>
          </w:tcPr>
          <w:p w:rsidR="00BE0AD1" w:rsidRPr="00290DB0" w:rsidRDefault="00BE0AD1" w:rsidP="00D1222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</w:tr>
      <w:tr w:rsidR="000E42BB" w:rsidRPr="00290DB0" w:rsidTr="00435D72">
        <w:trPr>
          <w:gridAfter w:val="1"/>
          <w:wAfter w:w="9" w:type="dxa"/>
        </w:trPr>
        <w:tc>
          <w:tcPr>
            <w:tcW w:w="737" w:type="dxa"/>
            <w:vAlign w:val="center"/>
          </w:tcPr>
          <w:p w:rsidR="000E42BB" w:rsidRPr="00290DB0" w:rsidRDefault="00E53766" w:rsidP="00290DB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="000E42BB" w:rsidRPr="00290DB0">
              <w:rPr>
                <w:rFonts w:eastAsiaTheme="minorEastAsia"/>
              </w:rPr>
              <w:t>.</w:t>
            </w:r>
          </w:p>
        </w:tc>
        <w:tc>
          <w:tcPr>
            <w:tcW w:w="3610" w:type="dxa"/>
            <w:vAlign w:val="center"/>
          </w:tcPr>
          <w:p w:rsidR="000E42BB" w:rsidRPr="00290DB0" w:rsidRDefault="00BE0AD1" w:rsidP="00290DB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Лопатина Марина </w:t>
            </w:r>
            <w:proofErr w:type="spellStart"/>
            <w:r>
              <w:rPr>
                <w:rFonts w:eastAsiaTheme="minorEastAsia"/>
              </w:rPr>
              <w:t>Марьяновна</w:t>
            </w:r>
            <w:proofErr w:type="spellEnd"/>
          </w:p>
        </w:tc>
        <w:tc>
          <w:tcPr>
            <w:tcW w:w="2344" w:type="dxa"/>
            <w:vAlign w:val="center"/>
          </w:tcPr>
          <w:p w:rsidR="000E42BB" w:rsidRPr="00290DB0" w:rsidRDefault="000E42BB" w:rsidP="00290DB0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-</w:t>
            </w:r>
          </w:p>
        </w:tc>
        <w:tc>
          <w:tcPr>
            <w:tcW w:w="3118" w:type="dxa"/>
            <w:gridSpan w:val="2"/>
            <w:vAlign w:val="center"/>
          </w:tcPr>
          <w:p w:rsidR="000E42BB" w:rsidRPr="00290DB0" w:rsidRDefault="008F59AF" w:rsidP="00290DB0">
            <w:pPr>
              <w:jc w:val="center"/>
              <w:rPr>
                <w:rFonts w:eastAsiaTheme="minorEastAsia"/>
              </w:rPr>
            </w:pPr>
            <w:r w:rsidRPr="00290DB0"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209" w:type="dxa"/>
            <w:vAlign w:val="center"/>
          </w:tcPr>
          <w:p w:rsidR="000E42BB" w:rsidRPr="00290DB0" w:rsidRDefault="006D29BD" w:rsidP="00BE0AD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30.0</w:t>
            </w:r>
            <w:r w:rsidR="00BE0AD1">
              <w:rPr>
                <w:rFonts w:eastAsiaTheme="minorEastAsia"/>
              </w:rPr>
              <w:t>9</w:t>
            </w:r>
            <w:r>
              <w:rPr>
                <w:rFonts w:eastAsiaTheme="minorEastAsia"/>
              </w:rPr>
              <w:t>.201</w:t>
            </w:r>
            <w:r w:rsidR="00E53766">
              <w:rPr>
                <w:rFonts w:eastAsiaTheme="minorEastAsia"/>
              </w:rPr>
              <w:t>1</w:t>
            </w:r>
          </w:p>
        </w:tc>
        <w:tc>
          <w:tcPr>
            <w:tcW w:w="1976" w:type="dxa"/>
            <w:gridSpan w:val="2"/>
            <w:vAlign w:val="center"/>
          </w:tcPr>
          <w:p w:rsidR="000E42BB" w:rsidRPr="00290DB0" w:rsidRDefault="000E42BB" w:rsidP="00290DB0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-</w:t>
            </w:r>
          </w:p>
        </w:tc>
        <w:tc>
          <w:tcPr>
            <w:tcW w:w="2193" w:type="dxa"/>
            <w:gridSpan w:val="2"/>
            <w:vAlign w:val="center"/>
          </w:tcPr>
          <w:p w:rsidR="000E42BB" w:rsidRPr="00290DB0" w:rsidRDefault="000E42BB" w:rsidP="00290DB0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-</w:t>
            </w:r>
          </w:p>
        </w:tc>
      </w:tr>
      <w:tr w:rsidR="000E42BB" w:rsidRPr="00290DB0" w:rsidTr="00435D72">
        <w:trPr>
          <w:gridAfter w:val="1"/>
          <w:wAfter w:w="9" w:type="dxa"/>
        </w:trPr>
        <w:tc>
          <w:tcPr>
            <w:tcW w:w="737" w:type="dxa"/>
            <w:vAlign w:val="center"/>
          </w:tcPr>
          <w:p w:rsidR="000E42BB" w:rsidRPr="00290DB0" w:rsidRDefault="00E53766" w:rsidP="00290DB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  <w:r w:rsidR="000E42BB" w:rsidRPr="00290DB0">
              <w:rPr>
                <w:rFonts w:eastAsiaTheme="minorEastAsia"/>
              </w:rPr>
              <w:t>.</w:t>
            </w:r>
          </w:p>
        </w:tc>
        <w:tc>
          <w:tcPr>
            <w:tcW w:w="3610" w:type="dxa"/>
            <w:vAlign w:val="center"/>
          </w:tcPr>
          <w:p w:rsidR="000E42BB" w:rsidRPr="00290DB0" w:rsidRDefault="000E42BB" w:rsidP="00290DB0">
            <w:pPr>
              <w:jc w:val="center"/>
            </w:pPr>
            <w:r w:rsidRPr="00290DB0">
              <w:t>Панков Николай Александрович</w:t>
            </w:r>
          </w:p>
        </w:tc>
        <w:tc>
          <w:tcPr>
            <w:tcW w:w="2344" w:type="dxa"/>
            <w:vAlign w:val="center"/>
          </w:tcPr>
          <w:p w:rsidR="000E42BB" w:rsidRPr="00290DB0" w:rsidRDefault="000E42BB" w:rsidP="00290DB0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-</w:t>
            </w:r>
          </w:p>
        </w:tc>
        <w:tc>
          <w:tcPr>
            <w:tcW w:w="3118" w:type="dxa"/>
            <w:gridSpan w:val="2"/>
            <w:vAlign w:val="center"/>
          </w:tcPr>
          <w:p w:rsidR="000E42BB" w:rsidRPr="00290DB0" w:rsidRDefault="008F59AF" w:rsidP="00290DB0">
            <w:pPr>
              <w:jc w:val="center"/>
              <w:rPr>
                <w:rFonts w:eastAsiaTheme="minorEastAsia"/>
              </w:rPr>
            </w:pPr>
            <w:r w:rsidRPr="00290DB0"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209" w:type="dxa"/>
            <w:vAlign w:val="center"/>
          </w:tcPr>
          <w:p w:rsidR="000E42BB" w:rsidRPr="00290DB0" w:rsidRDefault="006D29BD" w:rsidP="00BE0AD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30.0</w:t>
            </w:r>
            <w:r w:rsidR="00BE0AD1">
              <w:rPr>
                <w:rFonts w:eastAsiaTheme="minorEastAsia"/>
              </w:rPr>
              <w:t>9</w:t>
            </w:r>
            <w:r>
              <w:rPr>
                <w:rFonts w:eastAsiaTheme="minorEastAsia"/>
              </w:rPr>
              <w:t>.201</w:t>
            </w:r>
            <w:r w:rsidR="00E53766">
              <w:rPr>
                <w:rFonts w:eastAsiaTheme="minorEastAsia"/>
              </w:rPr>
              <w:t>1</w:t>
            </w:r>
          </w:p>
        </w:tc>
        <w:tc>
          <w:tcPr>
            <w:tcW w:w="1976" w:type="dxa"/>
            <w:gridSpan w:val="2"/>
            <w:vAlign w:val="center"/>
          </w:tcPr>
          <w:p w:rsidR="000E42BB" w:rsidRPr="00290DB0" w:rsidRDefault="000E42BB" w:rsidP="00290DB0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-</w:t>
            </w:r>
          </w:p>
        </w:tc>
        <w:tc>
          <w:tcPr>
            <w:tcW w:w="2193" w:type="dxa"/>
            <w:gridSpan w:val="2"/>
            <w:vAlign w:val="center"/>
          </w:tcPr>
          <w:p w:rsidR="000E42BB" w:rsidRPr="00290DB0" w:rsidRDefault="000E42BB" w:rsidP="00290DB0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-</w:t>
            </w:r>
          </w:p>
        </w:tc>
      </w:tr>
      <w:tr w:rsidR="000E42BB" w:rsidRPr="00290DB0" w:rsidTr="00435D72">
        <w:trPr>
          <w:gridAfter w:val="1"/>
          <w:wAfter w:w="9" w:type="dxa"/>
        </w:trPr>
        <w:tc>
          <w:tcPr>
            <w:tcW w:w="737" w:type="dxa"/>
            <w:vAlign w:val="center"/>
          </w:tcPr>
          <w:p w:rsidR="000E42BB" w:rsidRPr="00290DB0" w:rsidRDefault="00E53766" w:rsidP="00290DB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  <w:r w:rsidR="000E42BB" w:rsidRPr="00290DB0">
              <w:rPr>
                <w:rFonts w:eastAsiaTheme="minorEastAsia"/>
              </w:rPr>
              <w:t>.</w:t>
            </w:r>
          </w:p>
        </w:tc>
        <w:tc>
          <w:tcPr>
            <w:tcW w:w="3610" w:type="dxa"/>
            <w:vAlign w:val="center"/>
          </w:tcPr>
          <w:p w:rsidR="000E42BB" w:rsidRPr="00290DB0" w:rsidRDefault="006D29BD" w:rsidP="00290DB0">
            <w:pPr>
              <w:jc w:val="center"/>
            </w:pPr>
            <w:proofErr w:type="spellStart"/>
            <w:r>
              <w:t>Приезжева</w:t>
            </w:r>
            <w:proofErr w:type="spellEnd"/>
            <w:r>
              <w:t xml:space="preserve"> Екатерина Геннадьевна</w:t>
            </w:r>
          </w:p>
        </w:tc>
        <w:tc>
          <w:tcPr>
            <w:tcW w:w="2344" w:type="dxa"/>
            <w:vAlign w:val="center"/>
          </w:tcPr>
          <w:p w:rsidR="000E42BB" w:rsidRPr="00290DB0" w:rsidRDefault="000E42BB" w:rsidP="00290DB0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-</w:t>
            </w:r>
          </w:p>
        </w:tc>
        <w:tc>
          <w:tcPr>
            <w:tcW w:w="3118" w:type="dxa"/>
            <w:gridSpan w:val="2"/>
            <w:vAlign w:val="center"/>
          </w:tcPr>
          <w:p w:rsidR="000E42BB" w:rsidRPr="00290DB0" w:rsidRDefault="008F59AF" w:rsidP="00290DB0">
            <w:pPr>
              <w:jc w:val="center"/>
              <w:rPr>
                <w:rFonts w:eastAsiaTheme="minorEastAsia"/>
              </w:rPr>
            </w:pPr>
            <w:r w:rsidRPr="00290DB0"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209" w:type="dxa"/>
            <w:vAlign w:val="center"/>
          </w:tcPr>
          <w:p w:rsidR="000E42BB" w:rsidRPr="00290DB0" w:rsidRDefault="000E42BB" w:rsidP="00BE0AD1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3</w:t>
            </w:r>
            <w:r w:rsidR="0007010F">
              <w:rPr>
                <w:rFonts w:eastAsiaTheme="minorEastAsia"/>
              </w:rPr>
              <w:t>0</w:t>
            </w:r>
            <w:r w:rsidRPr="00290DB0">
              <w:rPr>
                <w:rFonts w:eastAsiaTheme="minorEastAsia"/>
              </w:rPr>
              <w:t>.0</w:t>
            </w:r>
            <w:r w:rsidR="00BE0AD1">
              <w:rPr>
                <w:rFonts w:eastAsiaTheme="minorEastAsia"/>
              </w:rPr>
              <w:t>9</w:t>
            </w:r>
            <w:r w:rsidRPr="00290DB0">
              <w:rPr>
                <w:rFonts w:eastAsiaTheme="minorEastAsia"/>
              </w:rPr>
              <w:t>.20</w:t>
            </w:r>
            <w:r w:rsidR="0007010F">
              <w:rPr>
                <w:rFonts w:eastAsiaTheme="minorEastAsia"/>
              </w:rPr>
              <w:t>1</w:t>
            </w:r>
            <w:r w:rsidR="00E53766">
              <w:rPr>
                <w:rFonts w:eastAsiaTheme="minorEastAsia"/>
              </w:rPr>
              <w:t>1</w:t>
            </w:r>
          </w:p>
        </w:tc>
        <w:tc>
          <w:tcPr>
            <w:tcW w:w="1976" w:type="dxa"/>
            <w:gridSpan w:val="2"/>
            <w:vAlign w:val="center"/>
          </w:tcPr>
          <w:p w:rsidR="000E42BB" w:rsidRPr="00290DB0" w:rsidRDefault="000E42BB" w:rsidP="00290DB0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-</w:t>
            </w:r>
          </w:p>
        </w:tc>
        <w:tc>
          <w:tcPr>
            <w:tcW w:w="2193" w:type="dxa"/>
            <w:gridSpan w:val="2"/>
            <w:vAlign w:val="center"/>
          </w:tcPr>
          <w:p w:rsidR="000E42BB" w:rsidRPr="00290DB0" w:rsidRDefault="000E42BB" w:rsidP="00290DB0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-</w:t>
            </w:r>
          </w:p>
        </w:tc>
      </w:tr>
      <w:tr w:rsidR="000E42BB" w:rsidRPr="00290DB0" w:rsidTr="00435D72">
        <w:trPr>
          <w:gridAfter w:val="1"/>
          <w:wAfter w:w="9" w:type="dxa"/>
        </w:trPr>
        <w:tc>
          <w:tcPr>
            <w:tcW w:w="737" w:type="dxa"/>
            <w:vAlign w:val="center"/>
          </w:tcPr>
          <w:p w:rsidR="000E42BB" w:rsidRPr="00290DB0" w:rsidRDefault="00E53766" w:rsidP="00290DB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="000E42BB" w:rsidRPr="00290DB0">
              <w:rPr>
                <w:rFonts w:eastAsiaTheme="minorEastAsia"/>
              </w:rPr>
              <w:t>.</w:t>
            </w:r>
          </w:p>
        </w:tc>
        <w:tc>
          <w:tcPr>
            <w:tcW w:w="3610" w:type="dxa"/>
            <w:vAlign w:val="center"/>
          </w:tcPr>
          <w:p w:rsidR="000E42BB" w:rsidRPr="00290DB0" w:rsidRDefault="006D29BD" w:rsidP="00290DB0">
            <w:pPr>
              <w:jc w:val="center"/>
            </w:pPr>
            <w:r>
              <w:t>Васильева Евгения Николаевна</w:t>
            </w:r>
          </w:p>
        </w:tc>
        <w:tc>
          <w:tcPr>
            <w:tcW w:w="2344" w:type="dxa"/>
            <w:vAlign w:val="center"/>
          </w:tcPr>
          <w:p w:rsidR="000E42BB" w:rsidRPr="00290DB0" w:rsidRDefault="000E42BB" w:rsidP="00290DB0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-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0E42BB" w:rsidRPr="00290DB0" w:rsidRDefault="008F59AF" w:rsidP="00290DB0">
            <w:pPr>
              <w:jc w:val="center"/>
              <w:rPr>
                <w:rFonts w:eastAsiaTheme="minorEastAsia"/>
              </w:rPr>
            </w:pPr>
            <w:r w:rsidRPr="00290DB0"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209" w:type="dxa"/>
            <w:vAlign w:val="center"/>
          </w:tcPr>
          <w:p w:rsidR="000E42BB" w:rsidRPr="00290DB0" w:rsidRDefault="000E42BB" w:rsidP="00BE0AD1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3</w:t>
            </w:r>
            <w:r w:rsidR="0007010F">
              <w:rPr>
                <w:rFonts w:eastAsiaTheme="minorEastAsia"/>
              </w:rPr>
              <w:t>0</w:t>
            </w:r>
            <w:r w:rsidRPr="00290DB0">
              <w:rPr>
                <w:rFonts w:eastAsiaTheme="minorEastAsia"/>
              </w:rPr>
              <w:t>.0</w:t>
            </w:r>
            <w:r w:rsidR="00BE0AD1">
              <w:rPr>
                <w:rFonts w:eastAsiaTheme="minorEastAsia"/>
              </w:rPr>
              <w:t>9</w:t>
            </w:r>
            <w:r w:rsidRPr="00290DB0">
              <w:rPr>
                <w:rFonts w:eastAsiaTheme="minorEastAsia"/>
              </w:rPr>
              <w:t>.20</w:t>
            </w:r>
            <w:r w:rsidR="0007010F">
              <w:rPr>
                <w:rFonts w:eastAsiaTheme="minorEastAsia"/>
              </w:rPr>
              <w:t>1</w:t>
            </w:r>
            <w:r w:rsidR="00E53766">
              <w:rPr>
                <w:rFonts w:eastAsiaTheme="minorEastAsia"/>
              </w:rPr>
              <w:t>1</w:t>
            </w:r>
          </w:p>
        </w:tc>
        <w:tc>
          <w:tcPr>
            <w:tcW w:w="1976" w:type="dxa"/>
            <w:gridSpan w:val="2"/>
            <w:vAlign w:val="center"/>
          </w:tcPr>
          <w:p w:rsidR="000E42BB" w:rsidRPr="00290DB0" w:rsidRDefault="000E42BB" w:rsidP="00290DB0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-</w:t>
            </w:r>
          </w:p>
        </w:tc>
        <w:tc>
          <w:tcPr>
            <w:tcW w:w="2193" w:type="dxa"/>
            <w:gridSpan w:val="2"/>
            <w:vAlign w:val="center"/>
          </w:tcPr>
          <w:p w:rsidR="000E42BB" w:rsidRPr="00290DB0" w:rsidRDefault="000E42BB" w:rsidP="00290DB0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-</w:t>
            </w:r>
          </w:p>
        </w:tc>
      </w:tr>
      <w:tr w:rsidR="00BE0AD1" w:rsidRPr="00290DB0" w:rsidTr="00435D72">
        <w:trPr>
          <w:gridAfter w:val="1"/>
          <w:wAfter w:w="9" w:type="dxa"/>
        </w:trPr>
        <w:tc>
          <w:tcPr>
            <w:tcW w:w="737" w:type="dxa"/>
            <w:vAlign w:val="center"/>
          </w:tcPr>
          <w:p w:rsidR="00BE0AD1" w:rsidRDefault="00BE0AD1" w:rsidP="00290DB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6.</w:t>
            </w:r>
          </w:p>
        </w:tc>
        <w:tc>
          <w:tcPr>
            <w:tcW w:w="3610" w:type="dxa"/>
            <w:vAlign w:val="center"/>
          </w:tcPr>
          <w:p w:rsidR="00BE0AD1" w:rsidRDefault="00BE0AD1" w:rsidP="00290DB0">
            <w:pPr>
              <w:jc w:val="center"/>
            </w:pPr>
            <w:proofErr w:type="spellStart"/>
            <w:r>
              <w:t>Штыкулин</w:t>
            </w:r>
            <w:proofErr w:type="spellEnd"/>
            <w:r>
              <w:t xml:space="preserve"> Сергей Геннадьевич</w:t>
            </w:r>
          </w:p>
        </w:tc>
        <w:tc>
          <w:tcPr>
            <w:tcW w:w="2344" w:type="dxa"/>
            <w:vAlign w:val="center"/>
          </w:tcPr>
          <w:p w:rsidR="00BE0AD1" w:rsidRPr="00290DB0" w:rsidRDefault="00BE0AD1" w:rsidP="00290DB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BE0AD1" w:rsidRPr="00290DB0" w:rsidRDefault="00BE0AD1" w:rsidP="00290DB0">
            <w:pPr>
              <w:jc w:val="center"/>
            </w:pPr>
            <w:r w:rsidRPr="00290DB0"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209" w:type="dxa"/>
            <w:vAlign w:val="center"/>
          </w:tcPr>
          <w:p w:rsidR="00BE0AD1" w:rsidRPr="00290DB0" w:rsidRDefault="00BE0AD1" w:rsidP="00E5376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30.09.2011</w:t>
            </w:r>
          </w:p>
        </w:tc>
        <w:tc>
          <w:tcPr>
            <w:tcW w:w="1976" w:type="dxa"/>
            <w:gridSpan w:val="2"/>
            <w:vAlign w:val="center"/>
          </w:tcPr>
          <w:p w:rsidR="00BE0AD1" w:rsidRPr="00290DB0" w:rsidRDefault="00BE0AD1" w:rsidP="00290DB0">
            <w:pPr>
              <w:jc w:val="center"/>
              <w:rPr>
                <w:rFonts w:eastAsiaTheme="minorEastAsia"/>
              </w:rPr>
            </w:pPr>
          </w:p>
        </w:tc>
        <w:tc>
          <w:tcPr>
            <w:tcW w:w="2193" w:type="dxa"/>
            <w:gridSpan w:val="2"/>
            <w:vAlign w:val="center"/>
          </w:tcPr>
          <w:p w:rsidR="00BE0AD1" w:rsidRPr="00290DB0" w:rsidRDefault="00BE0AD1" w:rsidP="00290DB0">
            <w:pPr>
              <w:jc w:val="center"/>
              <w:rPr>
                <w:rFonts w:eastAsiaTheme="minorEastAsia"/>
              </w:rPr>
            </w:pPr>
          </w:p>
        </w:tc>
      </w:tr>
      <w:tr w:rsidR="008F59AF" w:rsidRPr="00290DB0" w:rsidTr="00435D72">
        <w:trPr>
          <w:gridAfter w:val="1"/>
          <w:wAfter w:w="9" w:type="dxa"/>
          <w:trHeight w:val="70"/>
        </w:trPr>
        <w:tc>
          <w:tcPr>
            <w:tcW w:w="737" w:type="dxa"/>
            <w:vMerge w:val="restart"/>
            <w:vAlign w:val="center"/>
          </w:tcPr>
          <w:p w:rsidR="008F59AF" w:rsidRPr="0008193F" w:rsidRDefault="0008193F" w:rsidP="00290DB0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7.</w:t>
            </w:r>
          </w:p>
        </w:tc>
        <w:tc>
          <w:tcPr>
            <w:tcW w:w="3610" w:type="dxa"/>
            <w:vMerge w:val="restart"/>
            <w:vAlign w:val="center"/>
          </w:tcPr>
          <w:p w:rsidR="008F59AF" w:rsidRPr="00290DB0" w:rsidRDefault="008F59AF" w:rsidP="00290DB0">
            <w:pPr>
              <w:jc w:val="center"/>
              <w:rPr>
                <w:rFonts w:eastAsia="MS Mincho"/>
              </w:rPr>
            </w:pPr>
            <w:r w:rsidRPr="00290DB0">
              <w:rPr>
                <w:rFonts w:eastAsia="MS Mincho"/>
              </w:rPr>
              <w:t>Российская Федерация в лице Министерства обороны Российской Федерации</w:t>
            </w:r>
          </w:p>
        </w:tc>
        <w:tc>
          <w:tcPr>
            <w:tcW w:w="2344" w:type="dxa"/>
            <w:vMerge w:val="restart"/>
            <w:vAlign w:val="center"/>
          </w:tcPr>
          <w:p w:rsidR="008F59AF" w:rsidRPr="00290DB0" w:rsidRDefault="008F59AF" w:rsidP="00290DB0">
            <w:pPr>
              <w:jc w:val="center"/>
            </w:pPr>
            <w:smartTag w:uri="urn:schemas-microsoft-com:office:smarttags" w:element="metricconverter">
              <w:smartTagPr>
                <w:attr w:name="ProductID" w:val="119160, г"/>
              </w:smartTagPr>
              <w:r w:rsidRPr="00290DB0">
                <w:t>119160, г</w:t>
              </w:r>
            </w:smartTag>
            <w:r w:rsidRPr="00290DB0">
              <w:t>. Москва, ул</w:t>
            </w:r>
            <w:proofErr w:type="gramStart"/>
            <w:r w:rsidRPr="00290DB0">
              <w:t>.З</w:t>
            </w:r>
            <w:proofErr w:type="gramEnd"/>
            <w:r w:rsidRPr="00290DB0">
              <w:t>наменка, д.19</w:t>
            </w:r>
          </w:p>
        </w:tc>
        <w:tc>
          <w:tcPr>
            <w:tcW w:w="3118" w:type="dxa"/>
            <w:gridSpan w:val="2"/>
            <w:tcBorders>
              <w:bottom w:val="nil"/>
            </w:tcBorders>
            <w:vAlign w:val="center"/>
          </w:tcPr>
          <w:p w:rsidR="008F59AF" w:rsidRPr="00290DB0" w:rsidRDefault="003F43B5" w:rsidP="003C236F">
            <w:pPr>
              <w:pStyle w:val="prilozhenie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290DB0">
              <w:rPr>
                <w:sz w:val="20"/>
                <w:szCs w:val="20"/>
                <w:lang w:eastAsia="ru-RU"/>
              </w:rPr>
              <w:t>Лицо принадлежит к той</w:t>
            </w:r>
          </w:p>
        </w:tc>
        <w:tc>
          <w:tcPr>
            <w:tcW w:w="1209" w:type="dxa"/>
            <w:vMerge w:val="restart"/>
            <w:vAlign w:val="center"/>
          </w:tcPr>
          <w:p w:rsidR="008F59AF" w:rsidRPr="00290DB0" w:rsidRDefault="008F59AF" w:rsidP="00290DB0">
            <w:pPr>
              <w:jc w:val="center"/>
            </w:pPr>
            <w:r w:rsidRPr="00290DB0">
              <w:t>23.04.2009</w:t>
            </w:r>
          </w:p>
        </w:tc>
        <w:tc>
          <w:tcPr>
            <w:tcW w:w="1976" w:type="dxa"/>
            <w:gridSpan w:val="2"/>
            <w:vMerge w:val="restart"/>
            <w:vAlign w:val="center"/>
          </w:tcPr>
          <w:p w:rsidR="008F59AF" w:rsidRPr="00780CFC" w:rsidRDefault="00780CFC" w:rsidP="00290DB0">
            <w:pPr>
              <w:pStyle w:val="prilozhenie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80CFC">
              <w:rPr>
                <w:sz w:val="20"/>
                <w:szCs w:val="20"/>
                <w:lang w:eastAsia="ru-RU"/>
              </w:rPr>
              <w:t>0,01%</w:t>
            </w:r>
          </w:p>
        </w:tc>
        <w:tc>
          <w:tcPr>
            <w:tcW w:w="2193" w:type="dxa"/>
            <w:gridSpan w:val="2"/>
            <w:vMerge w:val="restart"/>
            <w:vAlign w:val="center"/>
          </w:tcPr>
          <w:p w:rsidR="008F59AF" w:rsidRPr="00780CFC" w:rsidRDefault="00780CFC" w:rsidP="00290DB0">
            <w:pPr>
              <w:pStyle w:val="prilozhenie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80CFC">
              <w:rPr>
                <w:sz w:val="20"/>
                <w:szCs w:val="20"/>
                <w:lang w:eastAsia="ru-RU"/>
              </w:rPr>
              <w:t>0,01%</w:t>
            </w:r>
          </w:p>
        </w:tc>
      </w:tr>
      <w:tr w:rsidR="008F59AF" w:rsidRPr="00290DB0" w:rsidTr="00435D72">
        <w:trPr>
          <w:gridAfter w:val="1"/>
          <w:wAfter w:w="9" w:type="dxa"/>
          <w:trHeight w:val="549"/>
        </w:trPr>
        <w:tc>
          <w:tcPr>
            <w:tcW w:w="737" w:type="dxa"/>
            <w:vMerge/>
            <w:vAlign w:val="center"/>
          </w:tcPr>
          <w:p w:rsidR="008F59AF" w:rsidRPr="00290DB0" w:rsidRDefault="008F59AF" w:rsidP="00290DB0">
            <w:pPr>
              <w:jc w:val="center"/>
              <w:rPr>
                <w:rFonts w:eastAsia="MS Mincho"/>
              </w:rPr>
            </w:pPr>
          </w:p>
        </w:tc>
        <w:tc>
          <w:tcPr>
            <w:tcW w:w="3610" w:type="dxa"/>
            <w:vMerge/>
            <w:vAlign w:val="center"/>
          </w:tcPr>
          <w:p w:rsidR="008F59AF" w:rsidRPr="00290DB0" w:rsidRDefault="008F59AF" w:rsidP="00290DB0">
            <w:pPr>
              <w:jc w:val="center"/>
              <w:rPr>
                <w:rFonts w:eastAsia="MS Mincho"/>
              </w:rPr>
            </w:pPr>
          </w:p>
        </w:tc>
        <w:tc>
          <w:tcPr>
            <w:tcW w:w="2344" w:type="dxa"/>
            <w:vMerge/>
            <w:vAlign w:val="center"/>
          </w:tcPr>
          <w:p w:rsidR="008F59AF" w:rsidRPr="00290DB0" w:rsidRDefault="008F59AF" w:rsidP="00290DB0">
            <w:pPr>
              <w:jc w:val="center"/>
            </w:pPr>
          </w:p>
        </w:tc>
        <w:tc>
          <w:tcPr>
            <w:tcW w:w="3118" w:type="dxa"/>
            <w:gridSpan w:val="2"/>
            <w:tcBorders>
              <w:top w:val="nil"/>
            </w:tcBorders>
            <w:vAlign w:val="center"/>
          </w:tcPr>
          <w:p w:rsidR="008F59AF" w:rsidRPr="00290DB0" w:rsidRDefault="008F59AF" w:rsidP="00290DB0">
            <w:pPr>
              <w:pStyle w:val="prilozhenie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290DB0">
              <w:rPr>
                <w:sz w:val="20"/>
                <w:szCs w:val="20"/>
                <w:lang w:eastAsia="ru-RU"/>
              </w:rPr>
              <w:t>группе лиц, к которой принадлежит данное акционерное общество</w:t>
            </w:r>
          </w:p>
        </w:tc>
        <w:tc>
          <w:tcPr>
            <w:tcW w:w="1209" w:type="dxa"/>
            <w:vMerge/>
            <w:vAlign w:val="center"/>
          </w:tcPr>
          <w:p w:rsidR="008F59AF" w:rsidRPr="00290DB0" w:rsidRDefault="008F59AF" w:rsidP="00290DB0">
            <w:pPr>
              <w:jc w:val="center"/>
            </w:pPr>
          </w:p>
        </w:tc>
        <w:tc>
          <w:tcPr>
            <w:tcW w:w="1976" w:type="dxa"/>
            <w:gridSpan w:val="2"/>
            <w:vMerge/>
            <w:vAlign w:val="center"/>
          </w:tcPr>
          <w:p w:rsidR="008F59AF" w:rsidRPr="00290DB0" w:rsidRDefault="008F59AF" w:rsidP="00290DB0">
            <w:pPr>
              <w:pStyle w:val="prilozhenie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gridSpan w:val="2"/>
            <w:vMerge/>
            <w:vAlign w:val="center"/>
          </w:tcPr>
          <w:p w:rsidR="008F59AF" w:rsidRPr="00290DB0" w:rsidRDefault="008F59AF" w:rsidP="00290DB0">
            <w:pPr>
              <w:pStyle w:val="prilozhenie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01898" w:rsidRPr="00290DB0" w:rsidTr="00435D72">
        <w:trPr>
          <w:gridAfter w:val="1"/>
          <w:wAfter w:w="9" w:type="dxa"/>
          <w:trHeight w:val="1228"/>
        </w:trPr>
        <w:tc>
          <w:tcPr>
            <w:tcW w:w="737" w:type="dxa"/>
            <w:vMerge w:val="restart"/>
            <w:vAlign w:val="center"/>
          </w:tcPr>
          <w:p w:rsidR="00B01898" w:rsidRDefault="0008193F" w:rsidP="00290DB0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8.</w:t>
            </w:r>
          </w:p>
        </w:tc>
        <w:tc>
          <w:tcPr>
            <w:tcW w:w="3610" w:type="dxa"/>
            <w:vMerge w:val="restart"/>
            <w:vAlign w:val="center"/>
          </w:tcPr>
          <w:p w:rsidR="00B01898" w:rsidRDefault="00B01898" w:rsidP="00A1512F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Открытое акционерное общество «</w:t>
            </w:r>
            <w:proofErr w:type="gramStart"/>
            <w:r>
              <w:rPr>
                <w:rFonts w:eastAsia="MS Mincho"/>
              </w:rPr>
              <w:t>Красная</w:t>
            </w:r>
            <w:proofErr w:type="gramEnd"/>
            <w:r>
              <w:rPr>
                <w:rFonts w:eastAsia="MS Mincho"/>
              </w:rPr>
              <w:t xml:space="preserve"> Звезда»</w:t>
            </w:r>
          </w:p>
        </w:tc>
        <w:tc>
          <w:tcPr>
            <w:tcW w:w="2344" w:type="dxa"/>
            <w:vMerge w:val="restart"/>
            <w:vAlign w:val="center"/>
          </w:tcPr>
          <w:p w:rsidR="00B01898" w:rsidRDefault="00B01898" w:rsidP="00290DB0">
            <w:pPr>
              <w:jc w:val="center"/>
            </w:pPr>
            <w:smartTag w:uri="urn:schemas-microsoft-com:office:smarttags" w:element="metricconverter">
              <w:smartTagPr>
                <w:attr w:name="ProductID" w:val="119160, г"/>
              </w:smartTagPr>
              <w:r w:rsidRPr="00290DB0">
                <w:t>119160, г</w:t>
              </w:r>
            </w:smartTag>
            <w:r w:rsidRPr="00290DB0">
              <w:t>. Москва, ул</w:t>
            </w:r>
            <w:proofErr w:type="gramStart"/>
            <w:r w:rsidRPr="00290DB0">
              <w:t>.З</w:t>
            </w:r>
            <w:proofErr w:type="gramEnd"/>
            <w:r w:rsidRPr="00290DB0">
              <w:t>наменка, д.19</w:t>
            </w:r>
          </w:p>
        </w:tc>
        <w:tc>
          <w:tcPr>
            <w:tcW w:w="3118" w:type="dxa"/>
            <w:gridSpan w:val="2"/>
            <w:vAlign w:val="center"/>
          </w:tcPr>
          <w:p w:rsidR="00B01898" w:rsidRDefault="00B01898" w:rsidP="00FF5D8E">
            <w:pPr>
              <w:jc w:val="center"/>
            </w:pPr>
            <w:r w:rsidRPr="00290DB0">
              <w:t xml:space="preserve">Лицо, является владельцем более чем 20 процентов общего количества голосов, приходящихся на голосующие акции </w:t>
            </w:r>
            <w:r>
              <w:t>акционерного общества</w:t>
            </w:r>
          </w:p>
        </w:tc>
        <w:tc>
          <w:tcPr>
            <w:tcW w:w="1209" w:type="dxa"/>
            <w:vMerge w:val="restart"/>
            <w:vAlign w:val="center"/>
          </w:tcPr>
          <w:p w:rsidR="00B01898" w:rsidRDefault="00B01898" w:rsidP="00FF5D8E">
            <w:pPr>
              <w:jc w:val="center"/>
            </w:pPr>
            <w:r>
              <w:t>11.02.2011</w:t>
            </w:r>
          </w:p>
        </w:tc>
        <w:tc>
          <w:tcPr>
            <w:tcW w:w="1976" w:type="dxa"/>
            <w:gridSpan w:val="2"/>
            <w:vMerge w:val="restart"/>
            <w:vAlign w:val="center"/>
          </w:tcPr>
          <w:p w:rsidR="00B01898" w:rsidRPr="00780CFC" w:rsidRDefault="00B01898" w:rsidP="00290DB0">
            <w:pPr>
              <w:pStyle w:val="prilozhenie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80CFC">
              <w:rPr>
                <w:sz w:val="20"/>
                <w:szCs w:val="20"/>
                <w:lang w:eastAsia="ru-RU"/>
              </w:rPr>
              <w:t>99,99%</w:t>
            </w:r>
          </w:p>
        </w:tc>
        <w:tc>
          <w:tcPr>
            <w:tcW w:w="2193" w:type="dxa"/>
            <w:gridSpan w:val="2"/>
            <w:vMerge w:val="restart"/>
            <w:vAlign w:val="center"/>
          </w:tcPr>
          <w:p w:rsidR="00B01898" w:rsidRPr="00780CFC" w:rsidRDefault="00B01898" w:rsidP="00290DB0">
            <w:pPr>
              <w:pStyle w:val="prilozhenie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80CFC">
              <w:rPr>
                <w:sz w:val="20"/>
                <w:szCs w:val="20"/>
                <w:lang w:eastAsia="ru-RU"/>
              </w:rPr>
              <w:t>99,99%</w:t>
            </w:r>
          </w:p>
        </w:tc>
      </w:tr>
      <w:tr w:rsidR="00B01898" w:rsidRPr="00290DB0" w:rsidTr="00435D72">
        <w:trPr>
          <w:gridAfter w:val="1"/>
          <w:wAfter w:w="9" w:type="dxa"/>
          <w:trHeight w:val="703"/>
        </w:trPr>
        <w:tc>
          <w:tcPr>
            <w:tcW w:w="737" w:type="dxa"/>
            <w:vMerge/>
            <w:vAlign w:val="center"/>
          </w:tcPr>
          <w:p w:rsidR="00B01898" w:rsidRDefault="00B01898" w:rsidP="00290DB0">
            <w:pPr>
              <w:jc w:val="center"/>
              <w:rPr>
                <w:rFonts w:eastAsia="MS Mincho"/>
              </w:rPr>
            </w:pPr>
          </w:p>
        </w:tc>
        <w:tc>
          <w:tcPr>
            <w:tcW w:w="3610" w:type="dxa"/>
            <w:vMerge/>
            <w:vAlign w:val="center"/>
          </w:tcPr>
          <w:p w:rsidR="00B01898" w:rsidRDefault="00B01898" w:rsidP="00A1512F">
            <w:pPr>
              <w:jc w:val="center"/>
              <w:rPr>
                <w:rFonts w:eastAsia="MS Mincho"/>
              </w:rPr>
            </w:pPr>
          </w:p>
        </w:tc>
        <w:tc>
          <w:tcPr>
            <w:tcW w:w="2344" w:type="dxa"/>
            <w:vMerge/>
            <w:vAlign w:val="center"/>
          </w:tcPr>
          <w:p w:rsidR="00B01898" w:rsidRPr="00290DB0" w:rsidRDefault="00B01898" w:rsidP="00290DB0">
            <w:pPr>
              <w:jc w:val="center"/>
            </w:pPr>
          </w:p>
        </w:tc>
        <w:tc>
          <w:tcPr>
            <w:tcW w:w="3118" w:type="dxa"/>
            <w:gridSpan w:val="2"/>
            <w:vAlign w:val="center"/>
          </w:tcPr>
          <w:p w:rsidR="00B01898" w:rsidRPr="00290DB0" w:rsidRDefault="00B01898" w:rsidP="00FF5D8E">
            <w:pPr>
              <w:jc w:val="center"/>
            </w:pPr>
            <w:r w:rsidRPr="00290DB0"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209" w:type="dxa"/>
            <w:vMerge/>
            <w:vAlign w:val="center"/>
          </w:tcPr>
          <w:p w:rsidR="00B01898" w:rsidRDefault="00B01898" w:rsidP="00FF5D8E">
            <w:pPr>
              <w:jc w:val="center"/>
            </w:pPr>
          </w:p>
        </w:tc>
        <w:tc>
          <w:tcPr>
            <w:tcW w:w="1976" w:type="dxa"/>
            <w:gridSpan w:val="2"/>
            <w:vMerge/>
            <w:vAlign w:val="center"/>
          </w:tcPr>
          <w:p w:rsidR="00B01898" w:rsidRPr="00780CFC" w:rsidRDefault="00B01898" w:rsidP="00290DB0">
            <w:pPr>
              <w:pStyle w:val="prilozhenie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gridSpan w:val="2"/>
            <w:vMerge/>
            <w:vAlign w:val="center"/>
          </w:tcPr>
          <w:p w:rsidR="00B01898" w:rsidRPr="00780CFC" w:rsidRDefault="00B01898" w:rsidP="00290DB0">
            <w:pPr>
              <w:pStyle w:val="prilozhenie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A1512F" w:rsidRPr="00290DB0" w:rsidTr="00435D72">
        <w:trPr>
          <w:gridAfter w:val="1"/>
          <w:wAfter w:w="9" w:type="dxa"/>
          <w:trHeight w:val="557"/>
        </w:trPr>
        <w:tc>
          <w:tcPr>
            <w:tcW w:w="737" w:type="dxa"/>
            <w:vAlign w:val="center"/>
          </w:tcPr>
          <w:p w:rsidR="00A1512F" w:rsidRDefault="0008193F" w:rsidP="00290DB0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9.</w:t>
            </w:r>
          </w:p>
        </w:tc>
        <w:tc>
          <w:tcPr>
            <w:tcW w:w="3610" w:type="dxa"/>
            <w:vAlign w:val="center"/>
          </w:tcPr>
          <w:p w:rsidR="00A1512F" w:rsidRPr="00290DB0" w:rsidRDefault="00A1512F" w:rsidP="00A1512F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Открытое акционерное общество «Национальная телевизионная компания «РЕГИОН 2009»</w:t>
            </w:r>
          </w:p>
        </w:tc>
        <w:tc>
          <w:tcPr>
            <w:tcW w:w="2344" w:type="dxa"/>
            <w:vAlign w:val="center"/>
          </w:tcPr>
          <w:p w:rsidR="00A1512F" w:rsidRPr="00290DB0" w:rsidRDefault="00F66269" w:rsidP="00290DB0">
            <w:pPr>
              <w:jc w:val="center"/>
            </w:pPr>
            <w:r>
              <w:t>-</w:t>
            </w:r>
          </w:p>
        </w:tc>
        <w:tc>
          <w:tcPr>
            <w:tcW w:w="3118" w:type="dxa"/>
            <w:gridSpan w:val="2"/>
            <w:vAlign w:val="center"/>
          </w:tcPr>
          <w:p w:rsidR="00A1512F" w:rsidRPr="00290DB0" w:rsidRDefault="00A1512F" w:rsidP="00290DB0">
            <w:pPr>
              <w:pStyle w:val="prilozhenie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1512F">
              <w:rPr>
                <w:sz w:val="20"/>
                <w:szCs w:val="20"/>
              </w:rPr>
              <w:t>Юридическое лицо, в котором данное юридическое лицо имеет право распоряжаться более чем 20 процентами общего количества голосов, приходящихся на голосующие акции либо составляющие уставный или складочный капитал вклады, доли данного юридического лица</w:t>
            </w:r>
          </w:p>
        </w:tc>
        <w:tc>
          <w:tcPr>
            <w:tcW w:w="1209" w:type="dxa"/>
            <w:vAlign w:val="center"/>
          </w:tcPr>
          <w:p w:rsidR="00A1512F" w:rsidRPr="00290DB0" w:rsidRDefault="00135F5A" w:rsidP="00290DB0">
            <w:pPr>
              <w:jc w:val="center"/>
            </w:pPr>
            <w:r>
              <w:t>27.07.2006</w:t>
            </w:r>
          </w:p>
        </w:tc>
        <w:tc>
          <w:tcPr>
            <w:tcW w:w="1976" w:type="dxa"/>
            <w:gridSpan w:val="2"/>
            <w:vAlign w:val="center"/>
          </w:tcPr>
          <w:p w:rsidR="00A1512F" w:rsidRPr="00290DB0" w:rsidRDefault="003E2433" w:rsidP="00290DB0">
            <w:pPr>
              <w:pStyle w:val="prilozhenie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51%</w:t>
            </w:r>
          </w:p>
        </w:tc>
        <w:tc>
          <w:tcPr>
            <w:tcW w:w="2193" w:type="dxa"/>
            <w:gridSpan w:val="2"/>
            <w:vAlign w:val="center"/>
          </w:tcPr>
          <w:p w:rsidR="00A1512F" w:rsidRPr="00290DB0" w:rsidRDefault="003E2433" w:rsidP="00290DB0">
            <w:pPr>
              <w:pStyle w:val="prilozhenie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51%</w:t>
            </w:r>
          </w:p>
        </w:tc>
      </w:tr>
    </w:tbl>
    <w:p w:rsidR="00E53766" w:rsidRPr="00290DB0" w:rsidRDefault="00E53766" w:rsidP="00E53766">
      <w:pPr>
        <w:spacing w:before="240"/>
        <w:ind w:firstLine="567"/>
        <w:rPr>
          <w:b/>
          <w:bCs/>
          <w:sz w:val="22"/>
          <w:szCs w:val="22"/>
        </w:rPr>
      </w:pPr>
      <w:r w:rsidRPr="00290DB0">
        <w:rPr>
          <w:b/>
          <w:bCs/>
          <w:sz w:val="22"/>
          <w:szCs w:val="22"/>
          <w:lang w:val="en-US"/>
        </w:rPr>
        <w:t>II</w:t>
      </w:r>
      <w:r w:rsidRPr="00290DB0">
        <w:rPr>
          <w:b/>
          <w:bCs/>
          <w:sz w:val="22"/>
          <w:szCs w:val="22"/>
        </w:rPr>
        <w:t xml:space="preserve">. Изменения, произошедшие в списке </w:t>
      </w:r>
      <w:proofErr w:type="spellStart"/>
      <w:r w:rsidRPr="00290DB0">
        <w:rPr>
          <w:b/>
          <w:bCs/>
          <w:sz w:val="22"/>
          <w:szCs w:val="22"/>
        </w:rPr>
        <w:t>аффилированных</w:t>
      </w:r>
      <w:proofErr w:type="spellEnd"/>
      <w:r w:rsidRPr="00290DB0">
        <w:rPr>
          <w:b/>
          <w:bCs/>
          <w:sz w:val="22"/>
          <w:szCs w:val="22"/>
        </w:rPr>
        <w:t xml:space="preserve">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53766" w:rsidRPr="00290DB0" w:rsidTr="00FF5D8E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766" w:rsidRPr="00290DB0" w:rsidRDefault="00E53766" w:rsidP="00FF5D8E">
            <w:pPr>
              <w:ind w:firstLine="907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290DB0">
              <w:rPr>
                <w:rFonts w:eastAsiaTheme="minorEastAsia"/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766" w:rsidRPr="00290DB0" w:rsidRDefault="00435D72" w:rsidP="00FF5D8E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766" w:rsidRPr="00290DB0" w:rsidRDefault="00435D72" w:rsidP="00FF5D8E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766" w:rsidRPr="00290DB0" w:rsidRDefault="00E53766" w:rsidP="00FF5D8E">
            <w:pPr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766" w:rsidRPr="00290DB0" w:rsidRDefault="00E53766" w:rsidP="00FF5D8E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766" w:rsidRPr="00290DB0" w:rsidRDefault="00435D72" w:rsidP="00FF5D8E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766" w:rsidRPr="00290DB0" w:rsidRDefault="00E53766" w:rsidP="00FF5D8E">
            <w:pPr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766" w:rsidRPr="00290DB0" w:rsidRDefault="00E53766" w:rsidP="00FF5D8E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290DB0">
              <w:rPr>
                <w:rFonts w:eastAsiaTheme="minorEastAsi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766" w:rsidRPr="00290DB0" w:rsidRDefault="00E53766" w:rsidP="00FF5D8E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290DB0">
              <w:rPr>
                <w:rFonts w:eastAsiaTheme="minorEastAsia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766" w:rsidRPr="00290DB0" w:rsidRDefault="00E53766" w:rsidP="00FF5D8E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766" w:rsidRPr="00290DB0" w:rsidRDefault="00E53766" w:rsidP="00FF5D8E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766" w:rsidRPr="00290DB0" w:rsidRDefault="00E53766" w:rsidP="00FF5D8E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290DB0">
              <w:rPr>
                <w:rFonts w:eastAsiaTheme="minorEastAsia"/>
                <w:b/>
                <w:bCs/>
                <w:sz w:val="22"/>
                <w:szCs w:val="22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766" w:rsidRPr="00290DB0" w:rsidRDefault="00435D72" w:rsidP="00FF5D8E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766" w:rsidRPr="00290DB0" w:rsidRDefault="00E53766" w:rsidP="00FF5D8E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766" w:rsidRPr="00290DB0" w:rsidRDefault="00E53766" w:rsidP="00FF5D8E">
            <w:pPr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766" w:rsidRPr="00290DB0" w:rsidRDefault="00435D72" w:rsidP="00435D72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766" w:rsidRPr="00290DB0" w:rsidRDefault="00435D72" w:rsidP="00FF5D8E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766" w:rsidRPr="00290DB0" w:rsidRDefault="00E53766" w:rsidP="00FF5D8E">
            <w:pPr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766" w:rsidRPr="00290DB0" w:rsidRDefault="00E53766" w:rsidP="00FF5D8E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290DB0">
              <w:rPr>
                <w:rFonts w:eastAsiaTheme="minorEastAsi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766" w:rsidRPr="00290DB0" w:rsidRDefault="00E53766" w:rsidP="00FF5D8E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290DB0">
              <w:rPr>
                <w:rFonts w:eastAsiaTheme="minorEastAsia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766" w:rsidRPr="00290DB0" w:rsidRDefault="00E53766" w:rsidP="00FF5D8E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766" w:rsidRPr="00290DB0" w:rsidRDefault="00E53766" w:rsidP="00FF5D8E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</w:rPr>
              <w:t>1</w:t>
            </w:r>
          </w:p>
        </w:tc>
      </w:tr>
    </w:tbl>
    <w:p w:rsidR="0008193F" w:rsidRDefault="0008193F" w:rsidP="00E53766"/>
    <w:p w:rsidR="0008193F" w:rsidRPr="00BD6740" w:rsidRDefault="0008193F" w:rsidP="00E537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E53766" w:rsidRPr="00BD6740" w:rsidTr="00FF5D8E">
        <w:tc>
          <w:tcPr>
            <w:tcW w:w="737" w:type="dxa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№</w:t>
            </w:r>
            <w:r w:rsidRPr="00BD6740">
              <w:rPr>
                <w:rFonts w:eastAsiaTheme="minorEastAsia"/>
              </w:rPr>
              <w:br/>
            </w:r>
            <w:proofErr w:type="spellStart"/>
            <w:proofErr w:type="gramStart"/>
            <w:r w:rsidRPr="00BD6740">
              <w:rPr>
                <w:rFonts w:eastAsiaTheme="minorEastAsia"/>
              </w:rPr>
              <w:t>п</w:t>
            </w:r>
            <w:proofErr w:type="spellEnd"/>
            <w:proofErr w:type="gramEnd"/>
            <w:r w:rsidRPr="00BD6740">
              <w:rPr>
                <w:rFonts w:eastAsiaTheme="minorEastAsia"/>
              </w:rPr>
              <w:t>/</w:t>
            </w:r>
            <w:proofErr w:type="spellStart"/>
            <w:r w:rsidRPr="00BD6740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8930" w:type="dxa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Содержание изменения</w:t>
            </w:r>
          </w:p>
        </w:tc>
        <w:tc>
          <w:tcPr>
            <w:tcW w:w="2541" w:type="dxa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 xml:space="preserve">Дата внесения изменения в список </w:t>
            </w:r>
            <w:proofErr w:type="spellStart"/>
            <w:r w:rsidRPr="00BD6740">
              <w:rPr>
                <w:rFonts w:eastAsiaTheme="minorEastAsia"/>
              </w:rPr>
              <w:t>аффилированных</w:t>
            </w:r>
            <w:proofErr w:type="spellEnd"/>
            <w:r w:rsidRPr="00BD6740">
              <w:rPr>
                <w:rFonts w:eastAsiaTheme="minorEastAsia"/>
              </w:rPr>
              <w:t xml:space="preserve"> лиц</w:t>
            </w:r>
          </w:p>
        </w:tc>
      </w:tr>
      <w:tr w:rsidR="00E53766" w:rsidRPr="00BD6740" w:rsidTr="00FF5D8E">
        <w:tc>
          <w:tcPr>
            <w:tcW w:w="737" w:type="dxa"/>
            <w:vAlign w:val="bottom"/>
          </w:tcPr>
          <w:p w:rsidR="00E53766" w:rsidRPr="00BD6740" w:rsidRDefault="00435D72" w:rsidP="00FF5D8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8930" w:type="dxa"/>
            <w:vAlign w:val="bottom"/>
          </w:tcPr>
          <w:p w:rsidR="00E53766" w:rsidRPr="00BD6740" w:rsidRDefault="00E53766" w:rsidP="00FF5D8E">
            <w:pPr>
              <w:rPr>
                <w:rFonts w:eastAsiaTheme="minorEastAsia"/>
                <w:b/>
              </w:rPr>
            </w:pPr>
            <w:r w:rsidRPr="00BD6740">
              <w:rPr>
                <w:b/>
              </w:rPr>
              <w:t xml:space="preserve">Лицо перестало быть </w:t>
            </w:r>
            <w:proofErr w:type="spellStart"/>
            <w:r w:rsidRPr="00BD6740">
              <w:rPr>
                <w:b/>
              </w:rPr>
              <w:t>аффилированным</w:t>
            </w:r>
            <w:proofErr w:type="spellEnd"/>
            <w:r w:rsidRPr="00BD6740">
              <w:rPr>
                <w:b/>
              </w:rPr>
              <w:t xml:space="preserve"> лицом общества</w:t>
            </w:r>
          </w:p>
        </w:tc>
        <w:tc>
          <w:tcPr>
            <w:tcW w:w="2541" w:type="dxa"/>
            <w:vAlign w:val="bottom"/>
          </w:tcPr>
          <w:p w:rsidR="00E53766" w:rsidRPr="00BD6740" w:rsidRDefault="00435D72" w:rsidP="00435D7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07</w:t>
            </w:r>
            <w:r w:rsidR="00E53766" w:rsidRPr="00BD6740">
              <w:rPr>
                <w:rFonts w:eastAsiaTheme="minorEastAsia"/>
              </w:rPr>
              <w:t>.</w:t>
            </w:r>
            <w:r>
              <w:rPr>
                <w:rFonts w:eastAsiaTheme="minorEastAsia"/>
              </w:rPr>
              <w:t>10</w:t>
            </w:r>
            <w:r w:rsidR="00E53766" w:rsidRPr="00BD6740">
              <w:rPr>
                <w:rFonts w:eastAsiaTheme="minorEastAsia"/>
              </w:rPr>
              <w:t>.2011</w:t>
            </w:r>
          </w:p>
        </w:tc>
        <w:tc>
          <w:tcPr>
            <w:tcW w:w="2988" w:type="dxa"/>
            <w:vAlign w:val="bottom"/>
          </w:tcPr>
          <w:p w:rsidR="00E53766" w:rsidRPr="00BD6740" w:rsidRDefault="00435D72" w:rsidP="0008193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10.10</w:t>
            </w:r>
            <w:r w:rsidR="00E53766" w:rsidRPr="00BD6740">
              <w:rPr>
                <w:rFonts w:eastAsiaTheme="minorEastAsia"/>
              </w:rPr>
              <w:t>.2011</w:t>
            </w:r>
          </w:p>
        </w:tc>
      </w:tr>
    </w:tbl>
    <w:p w:rsidR="00E53766" w:rsidRPr="00BD6740" w:rsidRDefault="00E53766" w:rsidP="00E53766">
      <w:r w:rsidRPr="00BD6740">
        <w:t xml:space="preserve">Содержание сведений об </w:t>
      </w:r>
      <w:proofErr w:type="spellStart"/>
      <w:r w:rsidRPr="00BD6740">
        <w:t>аффилированном</w:t>
      </w:r>
      <w:proofErr w:type="spellEnd"/>
      <w:r w:rsidRPr="00BD6740"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E53766" w:rsidRPr="00BD6740" w:rsidTr="00FF5D8E">
        <w:trPr>
          <w:cantSplit/>
        </w:trPr>
        <w:tc>
          <w:tcPr>
            <w:tcW w:w="4347" w:type="dxa"/>
          </w:tcPr>
          <w:p w:rsidR="00E53766" w:rsidRPr="00BD6740" w:rsidRDefault="00E53766" w:rsidP="00FF5D8E">
            <w:pPr>
              <w:jc w:val="center"/>
            </w:pPr>
            <w:r w:rsidRPr="00BD6740"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BD6740">
              <w:t>аффилированного</w:t>
            </w:r>
            <w:proofErr w:type="spellEnd"/>
            <w:r w:rsidRPr="00BD6740">
              <w:t xml:space="preserve"> лица</w:t>
            </w:r>
          </w:p>
        </w:tc>
        <w:tc>
          <w:tcPr>
            <w:tcW w:w="2977" w:type="dxa"/>
          </w:tcPr>
          <w:p w:rsidR="00E53766" w:rsidRPr="00BD6740" w:rsidRDefault="00E53766" w:rsidP="00FF5D8E">
            <w:pPr>
              <w:jc w:val="center"/>
            </w:pPr>
            <w:r w:rsidRPr="00BD6740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E53766" w:rsidRPr="00BD6740" w:rsidRDefault="00E53766" w:rsidP="00FF5D8E">
            <w:pPr>
              <w:jc w:val="center"/>
            </w:pPr>
            <w:r w:rsidRPr="00BD6740">
              <w:t xml:space="preserve">Основание (основания), в силу которого лицо признается </w:t>
            </w:r>
            <w:proofErr w:type="spellStart"/>
            <w:r w:rsidRPr="00BD6740">
              <w:t>аффилированным</w:t>
            </w:r>
            <w:proofErr w:type="spellEnd"/>
          </w:p>
        </w:tc>
        <w:tc>
          <w:tcPr>
            <w:tcW w:w="1501" w:type="dxa"/>
          </w:tcPr>
          <w:p w:rsidR="00E53766" w:rsidRPr="00BD6740" w:rsidRDefault="00E53766" w:rsidP="00FF5D8E">
            <w:pPr>
              <w:jc w:val="center"/>
            </w:pPr>
            <w:r w:rsidRPr="00BD6740">
              <w:t>Дата наступления основания (оснований)</w:t>
            </w:r>
          </w:p>
        </w:tc>
        <w:tc>
          <w:tcPr>
            <w:tcW w:w="1976" w:type="dxa"/>
          </w:tcPr>
          <w:p w:rsidR="00E53766" w:rsidRPr="00BD6740" w:rsidRDefault="00E53766" w:rsidP="00FF5D8E">
            <w:pPr>
              <w:jc w:val="center"/>
            </w:pPr>
            <w:r w:rsidRPr="00BD6740">
              <w:t xml:space="preserve">Доля участия </w:t>
            </w:r>
            <w:proofErr w:type="spellStart"/>
            <w:r w:rsidRPr="00BD6740">
              <w:t>аффилированного</w:t>
            </w:r>
            <w:proofErr w:type="spellEnd"/>
            <w:r w:rsidRPr="00BD6740">
              <w:t xml:space="preserve"> лица в уставном капитале акционерного общества, %</w:t>
            </w:r>
          </w:p>
        </w:tc>
        <w:tc>
          <w:tcPr>
            <w:tcW w:w="2193" w:type="dxa"/>
          </w:tcPr>
          <w:p w:rsidR="00E53766" w:rsidRPr="00BD6740" w:rsidRDefault="00E53766" w:rsidP="00FF5D8E">
            <w:pPr>
              <w:jc w:val="center"/>
            </w:pPr>
            <w:r w:rsidRPr="00BD6740">
              <w:t xml:space="preserve">Доля принадлежащих </w:t>
            </w:r>
            <w:proofErr w:type="spellStart"/>
            <w:r w:rsidRPr="00BD6740">
              <w:t>аффилированному</w:t>
            </w:r>
            <w:proofErr w:type="spellEnd"/>
            <w:r w:rsidRPr="00BD6740">
              <w:t xml:space="preserve"> лицу обыкновенных акций акционерного общества, %</w:t>
            </w:r>
          </w:p>
        </w:tc>
      </w:tr>
      <w:tr w:rsidR="00E53766" w:rsidRPr="00BD6740" w:rsidTr="00FF5D8E">
        <w:trPr>
          <w:cantSplit/>
        </w:trPr>
        <w:tc>
          <w:tcPr>
            <w:tcW w:w="4347" w:type="dxa"/>
            <w:vAlign w:val="bottom"/>
          </w:tcPr>
          <w:p w:rsidR="00E53766" w:rsidRPr="00BD6740" w:rsidRDefault="00E53766" w:rsidP="00FF5D8E">
            <w:pPr>
              <w:jc w:val="center"/>
            </w:pPr>
            <w:r w:rsidRPr="00BD6740">
              <w:t>2</w:t>
            </w:r>
          </w:p>
        </w:tc>
        <w:tc>
          <w:tcPr>
            <w:tcW w:w="2977" w:type="dxa"/>
            <w:vAlign w:val="bottom"/>
          </w:tcPr>
          <w:p w:rsidR="00E53766" w:rsidRPr="00BD6740" w:rsidRDefault="00E53766" w:rsidP="00FF5D8E">
            <w:pPr>
              <w:jc w:val="center"/>
            </w:pPr>
            <w:r w:rsidRPr="00BD6740">
              <w:t>3</w:t>
            </w:r>
          </w:p>
        </w:tc>
        <w:tc>
          <w:tcPr>
            <w:tcW w:w="2193" w:type="dxa"/>
            <w:vAlign w:val="bottom"/>
          </w:tcPr>
          <w:p w:rsidR="00E53766" w:rsidRPr="00BD6740" w:rsidRDefault="00E53766" w:rsidP="00FF5D8E">
            <w:pPr>
              <w:jc w:val="center"/>
            </w:pPr>
            <w:r w:rsidRPr="00BD6740">
              <w:t>4</w:t>
            </w:r>
          </w:p>
        </w:tc>
        <w:tc>
          <w:tcPr>
            <w:tcW w:w="1501" w:type="dxa"/>
            <w:vAlign w:val="bottom"/>
          </w:tcPr>
          <w:p w:rsidR="00E53766" w:rsidRPr="00BD6740" w:rsidRDefault="00E53766" w:rsidP="00FF5D8E">
            <w:pPr>
              <w:jc w:val="center"/>
            </w:pPr>
            <w:r w:rsidRPr="00BD6740">
              <w:t>5</w:t>
            </w:r>
          </w:p>
        </w:tc>
        <w:tc>
          <w:tcPr>
            <w:tcW w:w="1976" w:type="dxa"/>
            <w:vAlign w:val="bottom"/>
          </w:tcPr>
          <w:p w:rsidR="00E53766" w:rsidRPr="00BD6740" w:rsidRDefault="00E53766" w:rsidP="00FF5D8E">
            <w:pPr>
              <w:jc w:val="center"/>
            </w:pPr>
            <w:r w:rsidRPr="00BD6740">
              <w:t>6</w:t>
            </w:r>
          </w:p>
        </w:tc>
        <w:tc>
          <w:tcPr>
            <w:tcW w:w="2193" w:type="dxa"/>
            <w:vAlign w:val="bottom"/>
          </w:tcPr>
          <w:p w:rsidR="00E53766" w:rsidRPr="00BD6740" w:rsidRDefault="00E53766" w:rsidP="00FF5D8E">
            <w:pPr>
              <w:jc w:val="center"/>
            </w:pPr>
            <w:r w:rsidRPr="00BD6740">
              <w:t>7</w:t>
            </w:r>
          </w:p>
        </w:tc>
      </w:tr>
      <w:tr w:rsidR="00435D72" w:rsidRPr="00BD6740" w:rsidTr="00FF5D8E">
        <w:trPr>
          <w:cantSplit/>
        </w:trPr>
        <w:tc>
          <w:tcPr>
            <w:tcW w:w="4347" w:type="dxa"/>
            <w:vAlign w:val="center"/>
          </w:tcPr>
          <w:p w:rsidR="00435D72" w:rsidRPr="00BD6740" w:rsidRDefault="00435D72" w:rsidP="00FF5D8E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Желонкин</w:t>
            </w:r>
            <w:proofErr w:type="spellEnd"/>
            <w:r>
              <w:rPr>
                <w:b/>
                <w:i/>
              </w:rPr>
              <w:t xml:space="preserve"> Владимир Борисович</w:t>
            </w:r>
          </w:p>
        </w:tc>
        <w:tc>
          <w:tcPr>
            <w:tcW w:w="2977" w:type="dxa"/>
            <w:vAlign w:val="center"/>
          </w:tcPr>
          <w:p w:rsidR="00435D72" w:rsidRPr="00BD6740" w:rsidRDefault="00435D72" w:rsidP="00FF5D8E">
            <w:pPr>
              <w:jc w:val="center"/>
            </w:pPr>
            <w:r w:rsidRPr="00BD6740">
              <w:t>-</w:t>
            </w:r>
          </w:p>
        </w:tc>
        <w:tc>
          <w:tcPr>
            <w:tcW w:w="2193" w:type="dxa"/>
            <w:vAlign w:val="center"/>
          </w:tcPr>
          <w:p w:rsidR="00435D72" w:rsidRPr="00BD6740" w:rsidRDefault="00435D72" w:rsidP="00587AA3">
            <w:pPr>
              <w:jc w:val="center"/>
              <w:rPr>
                <w:rFonts w:eastAsiaTheme="minorEastAsia"/>
              </w:rPr>
            </w:pPr>
            <w:r w:rsidRPr="00BD6740"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501" w:type="dxa"/>
            <w:vAlign w:val="center"/>
          </w:tcPr>
          <w:p w:rsidR="00435D72" w:rsidRPr="00BD6740" w:rsidRDefault="00435D72" w:rsidP="00587AA3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23.11.2010</w:t>
            </w:r>
          </w:p>
          <w:p w:rsidR="00435D72" w:rsidRPr="00BD6740" w:rsidRDefault="00435D72" w:rsidP="00587AA3">
            <w:pPr>
              <w:jc w:val="center"/>
              <w:rPr>
                <w:rFonts w:eastAsiaTheme="minorEastAsia"/>
              </w:rPr>
            </w:pPr>
          </w:p>
          <w:p w:rsidR="00435D72" w:rsidRPr="00BD6740" w:rsidRDefault="00435D72" w:rsidP="00587AA3">
            <w:pPr>
              <w:jc w:val="center"/>
              <w:rPr>
                <w:rFonts w:eastAsiaTheme="minorEastAsia"/>
              </w:rPr>
            </w:pPr>
          </w:p>
        </w:tc>
        <w:tc>
          <w:tcPr>
            <w:tcW w:w="1976" w:type="dxa"/>
            <w:vAlign w:val="center"/>
          </w:tcPr>
          <w:p w:rsidR="00435D72" w:rsidRPr="00BD6740" w:rsidRDefault="00435D72" w:rsidP="00FF5D8E">
            <w:pPr>
              <w:jc w:val="center"/>
            </w:pPr>
            <w:r w:rsidRPr="00BD6740">
              <w:t>-</w:t>
            </w:r>
          </w:p>
        </w:tc>
        <w:tc>
          <w:tcPr>
            <w:tcW w:w="2193" w:type="dxa"/>
            <w:vAlign w:val="center"/>
          </w:tcPr>
          <w:p w:rsidR="00435D72" w:rsidRPr="00BD6740" w:rsidRDefault="00435D72" w:rsidP="00FF5D8E">
            <w:pPr>
              <w:jc w:val="center"/>
            </w:pPr>
            <w:r w:rsidRPr="00BD6740">
              <w:t>-</w:t>
            </w:r>
          </w:p>
        </w:tc>
      </w:tr>
    </w:tbl>
    <w:p w:rsidR="00E53766" w:rsidRPr="00BD6740" w:rsidRDefault="00E53766" w:rsidP="00E53766">
      <w:r w:rsidRPr="00BD6740">
        <w:t xml:space="preserve">Содержание сведений об </w:t>
      </w:r>
      <w:proofErr w:type="spellStart"/>
      <w:r w:rsidRPr="00BD6740">
        <w:t>аффилированном</w:t>
      </w:r>
      <w:proofErr w:type="spellEnd"/>
      <w:r w:rsidRPr="00BD6740"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E53766" w:rsidRPr="00BD6740" w:rsidTr="00FF5D8E">
        <w:trPr>
          <w:cantSplit/>
        </w:trPr>
        <w:tc>
          <w:tcPr>
            <w:tcW w:w="4347" w:type="dxa"/>
            <w:vAlign w:val="bottom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2</w:t>
            </w:r>
          </w:p>
        </w:tc>
        <w:tc>
          <w:tcPr>
            <w:tcW w:w="2977" w:type="dxa"/>
            <w:vAlign w:val="bottom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3</w:t>
            </w:r>
          </w:p>
        </w:tc>
        <w:tc>
          <w:tcPr>
            <w:tcW w:w="2193" w:type="dxa"/>
            <w:vAlign w:val="bottom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4</w:t>
            </w:r>
          </w:p>
        </w:tc>
        <w:tc>
          <w:tcPr>
            <w:tcW w:w="1501" w:type="dxa"/>
            <w:vAlign w:val="bottom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5</w:t>
            </w:r>
          </w:p>
        </w:tc>
        <w:tc>
          <w:tcPr>
            <w:tcW w:w="1976" w:type="dxa"/>
            <w:vAlign w:val="bottom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6</w:t>
            </w:r>
          </w:p>
        </w:tc>
        <w:tc>
          <w:tcPr>
            <w:tcW w:w="2193" w:type="dxa"/>
            <w:vAlign w:val="bottom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7</w:t>
            </w:r>
          </w:p>
        </w:tc>
      </w:tr>
      <w:tr w:rsidR="00E53766" w:rsidRPr="00BD6740" w:rsidTr="00FF5D8E">
        <w:trPr>
          <w:cantSplit/>
        </w:trPr>
        <w:tc>
          <w:tcPr>
            <w:tcW w:w="4347" w:type="dxa"/>
            <w:vAlign w:val="center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-</w:t>
            </w:r>
          </w:p>
        </w:tc>
        <w:tc>
          <w:tcPr>
            <w:tcW w:w="2977" w:type="dxa"/>
            <w:vAlign w:val="center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-</w:t>
            </w:r>
          </w:p>
        </w:tc>
        <w:tc>
          <w:tcPr>
            <w:tcW w:w="2193" w:type="dxa"/>
            <w:vAlign w:val="center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-</w:t>
            </w:r>
          </w:p>
        </w:tc>
        <w:tc>
          <w:tcPr>
            <w:tcW w:w="1501" w:type="dxa"/>
            <w:vAlign w:val="center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-</w:t>
            </w:r>
          </w:p>
        </w:tc>
        <w:tc>
          <w:tcPr>
            <w:tcW w:w="1976" w:type="dxa"/>
            <w:vAlign w:val="center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-</w:t>
            </w:r>
          </w:p>
        </w:tc>
        <w:tc>
          <w:tcPr>
            <w:tcW w:w="2193" w:type="dxa"/>
            <w:vAlign w:val="center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-</w:t>
            </w:r>
          </w:p>
        </w:tc>
      </w:tr>
    </w:tbl>
    <w:p w:rsidR="00E53766" w:rsidRDefault="00E53766" w:rsidP="00E53766">
      <w:r w:rsidRPr="00BD6740">
        <w:t xml:space="preserve"> </w:t>
      </w:r>
    </w:p>
    <w:p w:rsidR="0008193F" w:rsidRDefault="0008193F" w:rsidP="00E5376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08193F" w:rsidRPr="00290DB0" w:rsidTr="00435D72">
        <w:tc>
          <w:tcPr>
            <w:tcW w:w="737" w:type="dxa"/>
          </w:tcPr>
          <w:p w:rsidR="0008193F" w:rsidRPr="00290DB0" w:rsidRDefault="0008193F" w:rsidP="0008193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90DB0">
              <w:rPr>
                <w:rFonts w:eastAsiaTheme="minorEastAsia"/>
                <w:sz w:val="22"/>
                <w:szCs w:val="22"/>
              </w:rPr>
              <w:t>№</w:t>
            </w:r>
            <w:r w:rsidRPr="00290DB0">
              <w:rPr>
                <w:rFonts w:eastAsiaTheme="minorEastAsia"/>
                <w:sz w:val="22"/>
                <w:szCs w:val="22"/>
              </w:rPr>
              <w:br/>
            </w:r>
            <w:proofErr w:type="spellStart"/>
            <w:proofErr w:type="gramStart"/>
            <w:r w:rsidRPr="00290DB0">
              <w:rPr>
                <w:rFonts w:eastAsiaTheme="minorEastAsia"/>
                <w:sz w:val="22"/>
                <w:szCs w:val="22"/>
              </w:rPr>
              <w:t>п</w:t>
            </w:r>
            <w:proofErr w:type="spellEnd"/>
            <w:proofErr w:type="gramEnd"/>
            <w:r w:rsidRPr="00290DB0">
              <w:rPr>
                <w:rFonts w:eastAsiaTheme="minorEastAsia"/>
                <w:sz w:val="22"/>
                <w:szCs w:val="22"/>
              </w:rPr>
              <w:t>/</w:t>
            </w:r>
            <w:proofErr w:type="spellStart"/>
            <w:r w:rsidRPr="00290DB0">
              <w:rPr>
                <w:rFonts w:eastAsiaTheme="minorEastAsia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30" w:type="dxa"/>
          </w:tcPr>
          <w:p w:rsidR="0008193F" w:rsidRPr="00290DB0" w:rsidRDefault="0008193F" w:rsidP="0008193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90DB0">
              <w:rPr>
                <w:rFonts w:eastAsiaTheme="minorEastAsia"/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</w:tcPr>
          <w:p w:rsidR="0008193F" w:rsidRPr="00290DB0" w:rsidRDefault="0008193F" w:rsidP="0008193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90DB0">
              <w:rPr>
                <w:rFonts w:eastAsiaTheme="minorEastAsia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08193F" w:rsidRPr="00290DB0" w:rsidRDefault="0008193F" w:rsidP="0008193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90DB0">
              <w:rPr>
                <w:rFonts w:eastAsiaTheme="minorEastAsia"/>
                <w:sz w:val="22"/>
                <w:szCs w:val="22"/>
              </w:rPr>
              <w:t xml:space="preserve">Дата внесения изменения в список </w:t>
            </w:r>
            <w:proofErr w:type="spellStart"/>
            <w:r w:rsidRPr="00290DB0">
              <w:rPr>
                <w:rFonts w:eastAsiaTheme="minorEastAsia"/>
                <w:sz w:val="22"/>
                <w:szCs w:val="22"/>
              </w:rPr>
              <w:t>аффилированных</w:t>
            </w:r>
            <w:proofErr w:type="spellEnd"/>
            <w:r w:rsidRPr="00290DB0">
              <w:rPr>
                <w:rFonts w:eastAsiaTheme="minorEastAsia"/>
                <w:sz w:val="22"/>
                <w:szCs w:val="22"/>
              </w:rPr>
              <w:t xml:space="preserve"> лиц</w:t>
            </w:r>
          </w:p>
        </w:tc>
      </w:tr>
      <w:tr w:rsidR="00435D72" w:rsidRPr="00290DB0" w:rsidTr="00435D72">
        <w:tc>
          <w:tcPr>
            <w:tcW w:w="737" w:type="dxa"/>
            <w:vAlign w:val="bottom"/>
          </w:tcPr>
          <w:p w:rsidR="00435D72" w:rsidRPr="00290DB0" w:rsidRDefault="00435D72" w:rsidP="0008193F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8930" w:type="dxa"/>
            <w:vAlign w:val="bottom"/>
          </w:tcPr>
          <w:p w:rsidR="00435D72" w:rsidRPr="0007010F" w:rsidRDefault="00435D72" w:rsidP="0008193F">
            <w:pPr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b/>
              </w:rPr>
              <w:t xml:space="preserve">Назначение </w:t>
            </w:r>
            <w:r w:rsidRPr="000D6C4F">
              <w:rPr>
                <w:b/>
              </w:rPr>
              <w:t xml:space="preserve"> лица, </w:t>
            </w:r>
            <w:r>
              <w:rPr>
                <w:b/>
              </w:rPr>
              <w:t xml:space="preserve">временно </w:t>
            </w:r>
            <w:r w:rsidRPr="000D6C4F">
              <w:rPr>
                <w:b/>
              </w:rPr>
              <w:t>осуществляющего полномочия единоличного исполнительного органа акционерного общества</w:t>
            </w:r>
          </w:p>
        </w:tc>
        <w:tc>
          <w:tcPr>
            <w:tcW w:w="2541" w:type="dxa"/>
            <w:vAlign w:val="bottom"/>
          </w:tcPr>
          <w:p w:rsidR="00435D72" w:rsidRPr="00BD6740" w:rsidRDefault="00435D72" w:rsidP="00435D7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  <w:r>
              <w:rPr>
                <w:rFonts w:eastAsiaTheme="minorEastAsia"/>
              </w:rPr>
              <w:t>8</w:t>
            </w:r>
            <w:r w:rsidRPr="00BD6740">
              <w:rPr>
                <w:rFonts w:eastAsiaTheme="minorEastAsia"/>
              </w:rPr>
              <w:t>.</w:t>
            </w:r>
            <w:r>
              <w:rPr>
                <w:rFonts w:eastAsiaTheme="minorEastAsia"/>
              </w:rPr>
              <w:t>10</w:t>
            </w:r>
            <w:r w:rsidRPr="00BD6740">
              <w:rPr>
                <w:rFonts w:eastAsiaTheme="minorEastAsia"/>
              </w:rPr>
              <w:t>.2011</w:t>
            </w:r>
          </w:p>
        </w:tc>
        <w:tc>
          <w:tcPr>
            <w:tcW w:w="2988" w:type="dxa"/>
            <w:vAlign w:val="bottom"/>
          </w:tcPr>
          <w:p w:rsidR="00435D72" w:rsidRPr="00BD6740" w:rsidRDefault="00435D72" w:rsidP="00587AA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10.10</w:t>
            </w:r>
            <w:r w:rsidRPr="00BD6740">
              <w:rPr>
                <w:rFonts w:eastAsiaTheme="minorEastAsia"/>
              </w:rPr>
              <w:t>.2011</w:t>
            </w:r>
          </w:p>
        </w:tc>
      </w:tr>
    </w:tbl>
    <w:p w:rsidR="0008193F" w:rsidRPr="00290DB0" w:rsidRDefault="0008193F" w:rsidP="0008193F">
      <w:pPr>
        <w:rPr>
          <w:sz w:val="22"/>
          <w:szCs w:val="22"/>
        </w:rPr>
      </w:pPr>
      <w:r w:rsidRPr="00290DB0">
        <w:rPr>
          <w:sz w:val="22"/>
          <w:szCs w:val="22"/>
        </w:rPr>
        <w:t xml:space="preserve">Содержание сведений об </w:t>
      </w:r>
      <w:proofErr w:type="spellStart"/>
      <w:r w:rsidRPr="00290DB0">
        <w:rPr>
          <w:sz w:val="22"/>
          <w:szCs w:val="22"/>
        </w:rPr>
        <w:t>аффилированном</w:t>
      </w:r>
      <w:proofErr w:type="spellEnd"/>
      <w:r w:rsidRPr="00290DB0">
        <w:rPr>
          <w:sz w:val="22"/>
          <w:szCs w:val="22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08193F" w:rsidRPr="00290DB0" w:rsidTr="0008193F">
        <w:trPr>
          <w:cantSplit/>
        </w:trPr>
        <w:tc>
          <w:tcPr>
            <w:tcW w:w="4347" w:type="dxa"/>
          </w:tcPr>
          <w:p w:rsidR="0008193F" w:rsidRDefault="0008193F" w:rsidP="0008193F">
            <w:pPr>
              <w:jc w:val="center"/>
            </w:pPr>
            <w: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t>аффилированного</w:t>
            </w:r>
            <w:proofErr w:type="spellEnd"/>
            <w:r>
              <w:t xml:space="preserve"> лица</w:t>
            </w:r>
          </w:p>
        </w:tc>
        <w:tc>
          <w:tcPr>
            <w:tcW w:w="2977" w:type="dxa"/>
          </w:tcPr>
          <w:p w:rsidR="0008193F" w:rsidRDefault="0008193F" w:rsidP="0008193F">
            <w:pPr>
              <w:jc w:val="center"/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08193F" w:rsidRDefault="0008193F" w:rsidP="0008193F">
            <w:pPr>
              <w:jc w:val="center"/>
            </w:pPr>
            <w:r>
              <w:t xml:space="preserve">Основание (основания), в силу которого лицо признается </w:t>
            </w:r>
            <w:proofErr w:type="spellStart"/>
            <w:r>
              <w:t>аффилированным</w:t>
            </w:r>
            <w:proofErr w:type="spellEnd"/>
          </w:p>
        </w:tc>
        <w:tc>
          <w:tcPr>
            <w:tcW w:w="1501" w:type="dxa"/>
          </w:tcPr>
          <w:p w:rsidR="0008193F" w:rsidRDefault="0008193F" w:rsidP="0008193F">
            <w:pPr>
              <w:jc w:val="center"/>
            </w:pPr>
            <w:r>
              <w:t>Дата наступления основания (оснований)</w:t>
            </w:r>
          </w:p>
        </w:tc>
        <w:tc>
          <w:tcPr>
            <w:tcW w:w="1976" w:type="dxa"/>
          </w:tcPr>
          <w:p w:rsidR="0008193F" w:rsidRDefault="0008193F" w:rsidP="0008193F">
            <w:pPr>
              <w:jc w:val="center"/>
            </w:pPr>
            <w:r>
              <w:t xml:space="preserve">Доля участия </w:t>
            </w:r>
            <w:proofErr w:type="spellStart"/>
            <w:r>
              <w:t>аффилированного</w:t>
            </w:r>
            <w:proofErr w:type="spellEnd"/>
            <w:r>
              <w:t xml:space="preserve"> лица в уставном капитале акционерного общества, %</w:t>
            </w:r>
          </w:p>
        </w:tc>
        <w:tc>
          <w:tcPr>
            <w:tcW w:w="2193" w:type="dxa"/>
          </w:tcPr>
          <w:p w:rsidR="0008193F" w:rsidRDefault="0008193F" w:rsidP="0008193F">
            <w:pPr>
              <w:jc w:val="center"/>
            </w:pPr>
            <w:r>
              <w:t xml:space="preserve">Доля принадлежащих </w:t>
            </w:r>
            <w:proofErr w:type="spellStart"/>
            <w:r>
              <w:t>аффилированному</w:t>
            </w:r>
            <w:proofErr w:type="spellEnd"/>
            <w:r>
              <w:t xml:space="preserve"> лицу обыкновенных акций акционерного общества, %</w:t>
            </w:r>
          </w:p>
        </w:tc>
      </w:tr>
      <w:tr w:rsidR="0008193F" w:rsidRPr="00290DB0" w:rsidTr="0008193F">
        <w:trPr>
          <w:cantSplit/>
        </w:trPr>
        <w:tc>
          <w:tcPr>
            <w:tcW w:w="4347" w:type="dxa"/>
            <w:vAlign w:val="bottom"/>
          </w:tcPr>
          <w:p w:rsidR="0008193F" w:rsidRDefault="0008193F" w:rsidP="0008193F">
            <w:pPr>
              <w:jc w:val="center"/>
            </w:pPr>
            <w:r>
              <w:t>2</w:t>
            </w:r>
          </w:p>
        </w:tc>
        <w:tc>
          <w:tcPr>
            <w:tcW w:w="2977" w:type="dxa"/>
            <w:vAlign w:val="bottom"/>
          </w:tcPr>
          <w:p w:rsidR="0008193F" w:rsidRDefault="0008193F" w:rsidP="0008193F">
            <w:pPr>
              <w:jc w:val="center"/>
            </w:pPr>
            <w:r>
              <w:t>3</w:t>
            </w:r>
          </w:p>
        </w:tc>
        <w:tc>
          <w:tcPr>
            <w:tcW w:w="2193" w:type="dxa"/>
            <w:vAlign w:val="bottom"/>
          </w:tcPr>
          <w:p w:rsidR="0008193F" w:rsidRDefault="0008193F" w:rsidP="0008193F">
            <w:pPr>
              <w:jc w:val="center"/>
            </w:pPr>
            <w:r>
              <w:t>4</w:t>
            </w:r>
          </w:p>
        </w:tc>
        <w:tc>
          <w:tcPr>
            <w:tcW w:w="1501" w:type="dxa"/>
            <w:vAlign w:val="bottom"/>
          </w:tcPr>
          <w:p w:rsidR="0008193F" w:rsidRDefault="0008193F" w:rsidP="0008193F">
            <w:pPr>
              <w:jc w:val="center"/>
            </w:pPr>
            <w:r>
              <w:t>5</w:t>
            </w:r>
          </w:p>
        </w:tc>
        <w:tc>
          <w:tcPr>
            <w:tcW w:w="1976" w:type="dxa"/>
            <w:vAlign w:val="bottom"/>
          </w:tcPr>
          <w:p w:rsidR="0008193F" w:rsidRDefault="0008193F" w:rsidP="0008193F">
            <w:pPr>
              <w:jc w:val="center"/>
            </w:pPr>
            <w:r>
              <w:t>6</w:t>
            </w:r>
          </w:p>
        </w:tc>
        <w:tc>
          <w:tcPr>
            <w:tcW w:w="2193" w:type="dxa"/>
            <w:vAlign w:val="bottom"/>
          </w:tcPr>
          <w:p w:rsidR="0008193F" w:rsidRDefault="0008193F" w:rsidP="0008193F">
            <w:pPr>
              <w:jc w:val="center"/>
            </w:pPr>
            <w:r>
              <w:t>7</w:t>
            </w:r>
          </w:p>
        </w:tc>
      </w:tr>
      <w:tr w:rsidR="0008193F" w:rsidRPr="00290DB0" w:rsidTr="0008193F">
        <w:trPr>
          <w:cantSplit/>
        </w:trPr>
        <w:tc>
          <w:tcPr>
            <w:tcW w:w="4347" w:type="dxa"/>
            <w:vAlign w:val="center"/>
          </w:tcPr>
          <w:p w:rsidR="0008193F" w:rsidRPr="005E59FC" w:rsidRDefault="0008193F" w:rsidP="0008193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2977" w:type="dxa"/>
            <w:vAlign w:val="center"/>
          </w:tcPr>
          <w:p w:rsidR="0008193F" w:rsidRDefault="0008193F" w:rsidP="0008193F">
            <w:pPr>
              <w:jc w:val="center"/>
            </w:pPr>
            <w:r>
              <w:t>-</w:t>
            </w:r>
          </w:p>
        </w:tc>
        <w:tc>
          <w:tcPr>
            <w:tcW w:w="2193" w:type="dxa"/>
            <w:vAlign w:val="center"/>
          </w:tcPr>
          <w:p w:rsidR="0008193F" w:rsidRDefault="0008193F" w:rsidP="0008193F">
            <w:pPr>
              <w:jc w:val="center"/>
            </w:pPr>
            <w:r>
              <w:t>-</w:t>
            </w:r>
          </w:p>
        </w:tc>
        <w:tc>
          <w:tcPr>
            <w:tcW w:w="1501" w:type="dxa"/>
            <w:vAlign w:val="center"/>
          </w:tcPr>
          <w:p w:rsidR="0008193F" w:rsidRDefault="0008193F" w:rsidP="0008193F">
            <w:pPr>
              <w:jc w:val="center"/>
            </w:pPr>
          </w:p>
        </w:tc>
        <w:tc>
          <w:tcPr>
            <w:tcW w:w="1976" w:type="dxa"/>
            <w:vAlign w:val="center"/>
          </w:tcPr>
          <w:p w:rsidR="0008193F" w:rsidRDefault="0008193F" w:rsidP="0008193F">
            <w:pPr>
              <w:jc w:val="center"/>
            </w:pPr>
            <w:r>
              <w:t>-</w:t>
            </w:r>
          </w:p>
        </w:tc>
        <w:tc>
          <w:tcPr>
            <w:tcW w:w="2193" w:type="dxa"/>
            <w:vAlign w:val="center"/>
          </w:tcPr>
          <w:p w:rsidR="0008193F" w:rsidRDefault="0008193F" w:rsidP="0008193F">
            <w:pPr>
              <w:jc w:val="center"/>
            </w:pPr>
            <w:r>
              <w:t>-</w:t>
            </w:r>
          </w:p>
        </w:tc>
      </w:tr>
    </w:tbl>
    <w:p w:rsidR="0008193F" w:rsidRPr="00290DB0" w:rsidRDefault="0008193F" w:rsidP="0008193F">
      <w:pPr>
        <w:rPr>
          <w:sz w:val="22"/>
          <w:szCs w:val="22"/>
        </w:rPr>
      </w:pPr>
      <w:r w:rsidRPr="00290DB0">
        <w:rPr>
          <w:sz w:val="22"/>
          <w:szCs w:val="22"/>
        </w:rPr>
        <w:t xml:space="preserve">Содержание сведений об </w:t>
      </w:r>
      <w:proofErr w:type="spellStart"/>
      <w:r w:rsidRPr="00290DB0">
        <w:rPr>
          <w:sz w:val="22"/>
          <w:szCs w:val="22"/>
        </w:rPr>
        <w:t>аффилированном</w:t>
      </w:r>
      <w:proofErr w:type="spellEnd"/>
      <w:r w:rsidRPr="00290DB0">
        <w:rPr>
          <w:sz w:val="22"/>
          <w:szCs w:val="22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08193F" w:rsidRPr="00290DB0" w:rsidTr="0008193F">
        <w:trPr>
          <w:cantSplit/>
        </w:trPr>
        <w:tc>
          <w:tcPr>
            <w:tcW w:w="4347" w:type="dxa"/>
            <w:vAlign w:val="bottom"/>
          </w:tcPr>
          <w:p w:rsidR="0008193F" w:rsidRPr="00290DB0" w:rsidRDefault="0008193F" w:rsidP="0008193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90DB0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08193F" w:rsidRPr="00290DB0" w:rsidRDefault="0008193F" w:rsidP="0008193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90DB0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08193F" w:rsidRPr="00290DB0" w:rsidRDefault="0008193F" w:rsidP="0008193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90DB0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08193F" w:rsidRPr="00290DB0" w:rsidRDefault="0008193F" w:rsidP="0008193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90DB0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08193F" w:rsidRPr="00290DB0" w:rsidRDefault="0008193F" w:rsidP="0008193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90DB0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2193" w:type="dxa"/>
            <w:vAlign w:val="bottom"/>
          </w:tcPr>
          <w:p w:rsidR="0008193F" w:rsidRPr="00290DB0" w:rsidRDefault="0008193F" w:rsidP="0008193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90DB0">
              <w:rPr>
                <w:rFonts w:eastAsiaTheme="minorEastAsia"/>
                <w:sz w:val="22"/>
                <w:szCs w:val="22"/>
              </w:rPr>
              <w:t>7</w:t>
            </w:r>
          </w:p>
        </w:tc>
      </w:tr>
      <w:tr w:rsidR="0008193F" w:rsidRPr="00290DB0" w:rsidTr="0008193F">
        <w:trPr>
          <w:cantSplit/>
        </w:trPr>
        <w:tc>
          <w:tcPr>
            <w:tcW w:w="4347" w:type="dxa"/>
            <w:vAlign w:val="center"/>
          </w:tcPr>
          <w:p w:rsidR="0008193F" w:rsidRPr="006D29BD" w:rsidRDefault="00435D72" w:rsidP="0008193F">
            <w:pPr>
              <w:jc w:val="center"/>
              <w:rPr>
                <w:rFonts w:eastAsiaTheme="minorEastAsia"/>
                <w:b/>
                <w:i/>
                <w:sz w:val="22"/>
                <w:szCs w:val="22"/>
              </w:rPr>
            </w:pPr>
            <w:r>
              <w:rPr>
                <w:rFonts w:eastAsiaTheme="minorEastAsia"/>
                <w:b/>
                <w:i/>
              </w:rPr>
              <w:t>Кричевский Григорий Александрович</w:t>
            </w:r>
          </w:p>
        </w:tc>
        <w:tc>
          <w:tcPr>
            <w:tcW w:w="2977" w:type="dxa"/>
            <w:vAlign w:val="center"/>
          </w:tcPr>
          <w:p w:rsidR="0008193F" w:rsidRPr="00290DB0" w:rsidRDefault="0008193F" w:rsidP="0008193F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193" w:type="dxa"/>
            <w:vAlign w:val="center"/>
          </w:tcPr>
          <w:p w:rsidR="0008193F" w:rsidRDefault="00435D72" w:rsidP="007626CC">
            <w:pPr>
              <w:jc w:val="center"/>
            </w:pPr>
            <w:r w:rsidRPr="00BD6740"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501" w:type="dxa"/>
            <w:vAlign w:val="center"/>
          </w:tcPr>
          <w:p w:rsidR="0008193F" w:rsidRDefault="00435D72" w:rsidP="0008193F">
            <w:pPr>
              <w:jc w:val="center"/>
            </w:pPr>
            <w:r>
              <w:t>08.10.2011</w:t>
            </w:r>
          </w:p>
        </w:tc>
        <w:tc>
          <w:tcPr>
            <w:tcW w:w="1976" w:type="dxa"/>
            <w:vAlign w:val="center"/>
          </w:tcPr>
          <w:p w:rsidR="0008193F" w:rsidRPr="00290DB0" w:rsidRDefault="0008193F" w:rsidP="0008193F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193" w:type="dxa"/>
            <w:vAlign w:val="center"/>
          </w:tcPr>
          <w:p w:rsidR="0008193F" w:rsidRPr="00290DB0" w:rsidRDefault="0008193F" w:rsidP="0008193F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</w:tr>
    </w:tbl>
    <w:p w:rsidR="00BD6740" w:rsidRDefault="00BD6740" w:rsidP="00E53766"/>
    <w:p w:rsidR="0008193F" w:rsidRDefault="0008193F" w:rsidP="00E53766"/>
    <w:sectPr w:rsidR="0008193F" w:rsidSect="00C35C69">
      <w:headerReference w:type="default" r:id="rId7"/>
      <w:pgSz w:w="16840" w:h="11907" w:orient="landscape" w:code="9"/>
      <w:pgMar w:top="709" w:right="851" w:bottom="567" w:left="851" w:header="397" w:footer="284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93F" w:rsidRDefault="0008193F">
      <w:r>
        <w:separator/>
      </w:r>
    </w:p>
  </w:endnote>
  <w:endnote w:type="continuationSeparator" w:id="0">
    <w:p w:rsidR="0008193F" w:rsidRDefault="00081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93F" w:rsidRDefault="0008193F">
      <w:r>
        <w:separator/>
      </w:r>
    </w:p>
  </w:footnote>
  <w:footnote w:type="continuationSeparator" w:id="0">
    <w:p w:rsidR="0008193F" w:rsidRDefault="000819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93F" w:rsidRPr="0007010F" w:rsidRDefault="0008193F" w:rsidP="0007010F">
    <w:pPr>
      <w:pStyle w:val="a3"/>
      <w:tabs>
        <w:tab w:val="clear" w:pos="4153"/>
        <w:tab w:val="clear" w:pos="8306"/>
        <w:tab w:val="left" w:pos="4125"/>
      </w:tabs>
      <w:rPr>
        <w:i/>
      </w:rPr>
    </w:pPr>
    <w:r w:rsidRPr="0007010F">
      <w:rPr>
        <w:i/>
      </w:rPr>
      <w:t>Открытое акционерное общество «Телерадиокомпания Вооруженных Сил Российской Федерации «ЗВЕЗДА»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7513"/>
    <w:rsid w:val="00063C47"/>
    <w:rsid w:val="0007010F"/>
    <w:rsid w:val="0008193F"/>
    <w:rsid w:val="000D6C4F"/>
    <w:rsid w:val="000E42BB"/>
    <w:rsid w:val="000F2EA3"/>
    <w:rsid w:val="001217A4"/>
    <w:rsid w:val="00125E5C"/>
    <w:rsid w:val="00135F5A"/>
    <w:rsid w:val="001C2D58"/>
    <w:rsid w:val="001D4008"/>
    <w:rsid w:val="00202712"/>
    <w:rsid w:val="00272EA8"/>
    <w:rsid w:val="00283027"/>
    <w:rsid w:val="00290DB0"/>
    <w:rsid w:val="002F1FA6"/>
    <w:rsid w:val="00303485"/>
    <w:rsid w:val="003717BE"/>
    <w:rsid w:val="0039059A"/>
    <w:rsid w:val="003C236F"/>
    <w:rsid w:val="003D6114"/>
    <w:rsid w:val="003E2433"/>
    <w:rsid w:val="003F43B5"/>
    <w:rsid w:val="003F6F6B"/>
    <w:rsid w:val="004058EF"/>
    <w:rsid w:val="004307CA"/>
    <w:rsid w:val="00435D72"/>
    <w:rsid w:val="004715B3"/>
    <w:rsid w:val="00477C73"/>
    <w:rsid w:val="004B4C08"/>
    <w:rsid w:val="005170EA"/>
    <w:rsid w:val="005E59FC"/>
    <w:rsid w:val="00622AE7"/>
    <w:rsid w:val="006376BD"/>
    <w:rsid w:val="00640DA4"/>
    <w:rsid w:val="006D29BD"/>
    <w:rsid w:val="006E1930"/>
    <w:rsid w:val="007329D4"/>
    <w:rsid w:val="007379F0"/>
    <w:rsid w:val="007626CC"/>
    <w:rsid w:val="00780CFC"/>
    <w:rsid w:val="007E450C"/>
    <w:rsid w:val="007F1B98"/>
    <w:rsid w:val="00805352"/>
    <w:rsid w:val="008A04AE"/>
    <w:rsid w:val="008B5494"/>
    <w:rsid w:val="008C3E18"/>
    <w:rsid w:val="008D73C5"/>
    <w:rsid w:val="008F16C1"/>
    <w:rsid w:val="008F59AF"/>
    <w:rsid w:val="009616A1"/>
    <w:rsid w:val="009733D8"/>
    <w:rsid w:val="009838A0"/>
    <w:rsid w:val="00A07513"/>
    <w:rsid w:val="00A1512F"/>
    <w:rsid w:val="00A417E2"/>
    <w:rsid w:val="00AD473B"/>
    <w:rsid w:val="00AD507F"/>
    <w:rsid w:val="00AE33E4"/>
    <w:rsid w:val="00B01898"/>
    <w:rsid w:val="00B06022"/>
    <w:rsid w:val="00B14039"/>
    <w:rsid w:val="00B171B1"/>
    <w:rsid w:val="00B83489"/>
    <w:rsid w:val="00BB5ABE"/>
    <w:rsid w:val="00BB745D"/>
    <w:rsid w:val="00BD6740"/>
    <w:rsid w:val="00BE0AD1"/>
    <w:rsid w:val="00BE2E6B"/>
    <w:rsid w:val="00C004A7"/>
    <w:rsid w:val="00C35C69"/>
    <w:rsid w:val="00C52BA9"/>
    <w:rsid w:val="00CD0742"/>
    <w:rsid w:val="00CF4ED7"/>
    <w:rsid w:val="00D12228"/>
    <w:rsid w:val="00D23624"/>
    <w:rsid w:val="00D33EE5"/>
    <w:rsid w:val="00DA36C9"/>
    <w:rsid w:val="00DC470C"/>
    <w:rsid w:val="00DE1B88"/>
    <w:rsid w:val="00DE7A8D"/>
    <w:rsid w:val="00E1007F"/>
    <w:rsid w:val="00E53766"/>
    <w:rsid w:val="00E64F38"/>
    <w:rsid w:val="00EA471B"/>
    <w:rsid w:val="00F14C5C"/>
    <w:rsid w:val="00F21487"/>
    <w:rsid w:val="00F3715A"/>
    <w:rsid w:val="00F44A0F"/>
    <w:rsid w:val="00F62125"/>
    <w:rsid w:val="00F64427"/>
    <w:rsid w:val="00F66269"/>
    <w:rsid w:val="00F7790E"/>
    <w:rsid w:val="00F923C4"/>
    <w:rsid w:val="00FF5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EA3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F2EA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2EA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F2EA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2EA3"/>
    <w:rPr>
      <w:rFonts w:ascii="Times New Roman" w:hAnsi="Times New Roman" w:cs="Times New Roman"/>
      <w:sz w:val="20"/>
      <w:szCs w:val="20"/>
    </w:rPr>
  </w:style>
  <w:style w:type="paragraph" w:customStyle="1" w:styleId="prilozhenie">
    <w:name w:val="prilozhenie"/>
    <w:basedOn w:val="a"/>
    <w:uiPriority w:val="99"/>
    <w:rsid w:val="008F59AF"/>
    <w:pPr>
      <w:autoSpaceDE/>
      <w:autoSpaceDN/>
      <w:ind w:firstLine="709"/>
      <w:jc w:val="both"/>
    </w:pPr>
    <w:rPr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838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38A0"/>
    <w:rPr>
      <w:rFonts w:ascii="Tahoma" w:hAnsi="Tahoma" w:cs="Tahoma"/>
      <w:sz w:val="16"/>
      <w:szCs w:val="16"/>
    </w:rPr>
  </w:style>
  <w:style w:type="character" w:customStyle="1" w:styleId="SUBST">
    <w:name w:val="__SUBST"/>
    <w:uiPriority w:val="99"/>
    <w:rsid w:val="000D6C4F"/>
    <w:rPr>
      <w:b/>
      <w:bCs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FEB72-3B57-4BF5-8D81-9B1AEE213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711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 </Company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subject/>
  <dc:creator>Prof-RomanovaAA</dc:creator>
  <cp:keywords/>
  <dc:description/>
  <cp:lastModifiedBy>Губа Наталия Сергеевна</cp:lastModifiedBy>
  <cp:revision>2</cp:revision>
  <cp:lastPrinted>2011-11-09T06:54:00Z</cp:lastPrinted>
  <dcterms:created xsi:type="dcterms:W3CDTF">2011-11-09T11:19:00Z</dcterms:created>
  <dcterms:modified xsi:type="dcterms:W3CDTF">2011-11-09T11:19:00Z</dcterms:modified>
</cp:coreProperties>
</file>